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F97" w:rsidRDefault="00463F97" w:rsidP="00CD3124">
      <w:pPr>
        <w:jc w:val="center"/>
        <w:rPr>
          <w:rFonts w:ascii="Times New Roman" w:hAnsi="Times New Roman" w:cs="Times New Roman"/>
          <w:b/>
          <w:caps/>
          <w:sz w:val="40"/>
          <w:szCs w:val="40"/>
          <w:lang w:eastAsia="cs-CZ"/>
        </w:rPr>
      </w:pPr>
      <w:r>
        <w:rPr>
          <w:rFonts w:ascii="Times New Roman" w:hAnsi="Times New Roman" w:cs="Times New Roman"/>
          <w:b/>
          <w:caps/>
          <w:sz w:val="40"/>
          <w:szCs w:val="40"/>
          <w:lang w:eastAsia="cs-CZ"/>
        </w:rPr>
        <w:t xml:space="preserve">N Á V R H </w:t>
      </w:r>
    </w:p>
    <w:p w:rsidR="00CD3124" w:rsidRPr="007B5237" w:rsidRDefault="00AC2DF2" w:rsidP="00CD3124">
      <w:pPr>
        <w:jc w:val="center"/>
        <w:rPr>
          <w:rFonts w:ascii="Times New Roman" w:hAnsi="Times New Roman" w:cs="Times New Roman"/>
          <w:b/>
          <w:caps/>
          <w:sz w:val="40"/>
          <w:szCs w:val="40"/>
          <w:lang w:eastAsia="cs-CZ"/>
        </w:rPr>
      </w:pPr>
      <w:r>
        <w:rPr>
          <w:rFonts w:ascii="Times New Roman" w:hAnsi="Times New Roman" w:cs="Times New Roman"/>
          <w:b/>
          <w:caps/>
          <w:sz w:val="40"/>
          <w:szCs w:val="40"/>
          <w:lang w:eastAsia="cs-CZ"/>
        </w:rPr>
        <w:t>Obec HORNÉ</w:t>
      </w:r>
      <w:r w:rsidR="00CD3124" w:rsidRPr="007B5237">
        <w:rPr>
          <w:rFonts w:ascii="Times New Roman" w:hAnsi="Times New Roman" w:cs="Times New Roman"/>
          <w:b/>
          <w:caps/>
          <w:sz w:val="40"/>
          <w:szCs w:val="40"/>
          <w:lang w:eastAsia="cs-CZ"/>
        </w:rPr>
        <w:t xml:space="preserve"> Strháre </w:t>
      </w:r>
    </w:p>
    <w:p w:rsidR="00CD3124" w:rsidRPr="004B6A34" w:rsidRDefault="00265565" w:rsidP="00CD3124">
      <w:pPr>
        <w:jc w:val="center"/>
        <w:rPr>
          <w:noProof/>
        </w:rPr>
      </w:pPr>
      <w:r>
        <w:rPr>
          <w:noProof/>
          <w:lang w:eastAsia="sk-SK"/>
        </w:rPr>
        <w:drawing>
          <wp:inline distT="0" distB="0" distL="0" distR="0">
            <wp:extent cx="2857500" cy="328041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b Obce Horne Strhare.jpg"/>
                    <pic:cNvPicPr/>
                  </pic:nvPicPr>
                  <pic:blipFill>
                    <a:blip r:embed="rId6">
                      <a:extLst>
                        <a:ext uri="{28A0092B-C50C-407E-A947-70E740481C1C}">
                          <a14:useLocalDpi xmlns:a14="http://schemas.microsoft.com/office/drawing/2010/main" val="0"/>
                        </a:ext>
                      </a:extLst>
                    </a:blip>
                    <a:stretch>
                      <a:fillRect/>
                    </a:stretch>
                  </pic:blipFill>
                  <pic:spPr>
                    <a:xfrm>
                      <a:off x="0" y="0"/>
                      <a:ext cx="2857500" cy="3280410"/>
                    </a:xfrm>
                    <a:prstGeom prst="rect">
                      <a:avLst/>
                    </a:prstGeom>
                  </pic:spPr>
                </pic:pic>
              </a:graphicData>
            </a:graphic>
          </wp:inline>
        </w:drawing>
      </w:r>
    </w:p>
    <w:p w:rsidR="00CD3124" w:rsidRPr="007B5237" w:rsidRDefault="00CD3124" w:rsidP="00CD3124">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Všeobec</w:t>
      </w:r>
      <w:r w:rsidR="00AC2DF2">
        <w:rPr>
          <w:rFonts w:ascii="Times New Roman" w:hAnsi="Times New Roman" w:cs="Times New Roman"/>
          <w:b/>
          <w:caps/>
          <w:sz w:val="48"/>
          <w:szCs w:val="48"/>
          <w:lang w:eastAsia="cs-CZ"/>
        </w:rPr>
        <w:t>ne záväzné nariadenie obce HORNÉ</w:t>
      </w:r>
      <w:r w:rsidRPr="007B5237">
        <w:rPr>
          <w:rFonts w:ascii="Times New Roman" w:hAnsi="Times New Roman" w:cs="Times New Roman"/>
          <w:b/>
          <w:caps/>
          <w:sz w:val="48"/>
          <w:szCs w:val="48"/>
          <w:lang w:eastAsia="cs-CZ"/>
        </w:rPr>
        <w:t xml:space="preserve"> Strháre </w:t>
      </w:r>
    </w:p>
    <w:p w:rsidR="00CD3124" w:rsidRPr="00CD3124" w:rsidRDefault="00CD3124" w:rsidP="00CD3124">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 </w:t>
      </w:r>
      <w:r w:rsidRPr="007B5237">
        <w:rPr>
          <w:rFonts w:ascii="Times New Roman" w:hAnsi="Times New Roman" w:cs="Times New Roman"/>
          <w:b/>
          <w:sz w:val="48"/>
          <w:szCs w:val="48"/>
          <w:lang w:eastAsia="cs-CZ"/>
        </w:rPr>
        <w:t>č</w:t>
      </w:r>
      <w:r>
        <w:rPr>
          <w:rFonts w:ascii="Times New Roman" w:hAnsi="Times New Roman" w:cs="Times New Roman"/>
          <w:b/>
          <w:caps/>
          <w:sz w:val="48"/>
          <w:szCs w:val="48"/>
          <w:lang w:eastAsia="cs-CZ"/>
        </w:rPr>
        <w:t>. 1/2021</w:t>
      </w:r>
      <w:bookmarkStart w:id="0" w:name="_Toc433974172"/>
      <w:bookmarkStart w:id="1" w:name="_Toc433580220"/>
      <w:bookmarkStart w:id="2" w:name="_Toc432080164"/>
      <w:bookmarkStart w:id="3" w:name="_Toc431306289"/>
      <w:bookmarkStart w:id="4" w:name="_Toc430351305"/>
      <w:bookmarkStart w:id="5" w:name="_Toc429406548"/>
      <w:bookmarkStart w:id="6" w:name="_Toc429406234"/>
      <w:bookmarkStart w:id="7" w:name="_Toc428535804"/>
      <w:bookmarkStart w:id="8" w:name="_Toc428531742"/>
      <w:bookmarkStart w:id="9" w:name="_Toc428531465"/>
      <w:bookmarkStart w:id="10" w:name="_Toc428437122"/>
    </w:p>
    <w:p w:rsidR="00CD3124" w:rsidRPr="00CD3124" w:rsidRDefault="00CD3124" w:rsidP="00CD3124">
      <w:pPr>
        <w:spacing w:after="0" w:line="240" w:lineRule="auto"/>
        <w:jc w:val="center"/>
        <w:rPr>
          <w:rFonts w:ascii="Times New Roman" w:hAnsi="Times New Roman" w:cs="Times New Roman"/>
          <w:b/>
          <w:bCs/>
          <w:sz w:val="36"/>
          <w:szCs w:val="36"/>
        </w:rPr>
      </w:pPr>
      <w:r w:rsidRPr="00CD3124">
        <w:rPr>
          <w:rFonts w:ascii="Times New Roman" w:hAnsi="Times New Roman" w:cs="Times New Roman"/>
          <w:sz w:val="36"/>
          <w:szCs w:val="36"/>
        </w:rPr>
        <w:t xml:space="preserve"> </w:t>
      </w:r>
      <w:r w:rsidRPr="00CD3124">
        <w:rPr>
          <w:rFonts w:ascii="Times New Roman" w:hAnsi="Times New Roman" w:cs="Times New Roman"/>
          <w:b/>
          <w:bCs/>
          <w:sz w:val="36"/>
          <w:szCs w:val="36"/>
        </w:rPr>
        <w:t xml:space="preserve">o nakladaní s komunálnymi odpadmi a s drobnými stavebnými odpadmi na území obce </w:t>
      </w:r>
      <w:r w:rsidR="00AC2DF2">
        <w:rPr>
          <w:rFonts w:ascii="Times New Roman" w:hAnsi="Times New Roman" w:cs="Times New Roman"/>
          <w:b/>
          <w:bCs/>
          <w:sz w:val="36"/>
          <w:szCs w:val="36"/>
        </w:rPr>
        <w:t>Horné</w:t>
      </w:r>
      <w:r>
        <w:rPr>
          <w:rFonts w:ascii="Times New Roman" w:hAnsi="Times New Roman" w:cs="Times New Roman"/>
          <w:b/>
          <w:bCs/>
          <w:sz w:val="36"/>
          <w:szCs w:val="36"/>
        </w:rPr>
        <w:t xml:space="preserve"> Strháre </w:t>
      </w:r>
      <w:bookmarkEnd w:id="0"/>
      <w:bookmarkEnd w:id="1"/>
      <w:bookmarkEnd w:id="2"/>
      <w:bookmarkEnd w:id="3"/>
      <w:bookmarkEnd w:id="4"/>
      <w:bookmarkEnd w:id="5"/>
      <w:bookmarkEnd w:id="6"/>
      <w:bookmarkEnd w:id="7"/>
      <w:bookmarkEnd w:id="8"/>
      <w:bookmarkEnd w:id="9"/>
      <w:bookmarkEnd w:id="10"/>
    </w:p>
    <w:p w:rsidR="00CD3124" w:rsidRPr="007B5237" w:rsidRDefault="00CD3124" w:rsidP="00CD3124">
      <w:pPr>
        <w:jc w:val="both"/>
        <w:rPr>
          <w:rFonts w:ascii="Times New Roman" w:hAnsi="Times New Roman" w:cs="Times New Roman"/>
          <w:sz w:val="24"/>
          <w:lang w:val="x-none" w:eastAsia="cs-CZ"/>
        </w:rPr>
      </w:pPr>
    </w:p>
    <w:p w:rsidR="00CD3124" w:rsidRDefault="00CD3124" w:rsidP="00CD3124">
      <w:pPr>
        <w:jc w:val="both"/>
        <w:rPr>
          <w:rFonts w:ascii="Times New Roman" w:hAnsi="Times New Roman" w:cs="Times New Roman"/>
          <w:sz w:val="24"/>
          <w:lang w:val="x-none" w:eastAsia="cs-CZ"/>
        </w:rPr>
      </w:pPr>
    </w:p>
    <w:p w:rsidR="00CD3124" w:rsidRPr="007B5237" w:rsidRDefault="00CD3124" w:rsidP="00CD3124">
      <w:pPr>
        <w:jc w:val="both"/>
        <w:rPr>
          <w:rFonts w:ascii="Times New Roman" w:hAnsi="Times New Roman" w:cs="Times New Roman"/>
          <w:sz w:val="24"/>
          <w:lang w:val="x-none" w:eastAsia="cs-CZ"/>
        </w:rPr>
      </w:pP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val="x-none" w:eastAsia="cs-CZ"/>
        </w:rPr>
        <w:t>VZN č. 1/2021 vyvesené</w:t>
      </w:r>
      <w:r w:rsidR="00AC2DF2" w:rsidRPr="00EC52E9">
        <w:rPr>
          <w:rFonts w:ascii="Times New Roman" w:hAnsi="Times New Roman" w:cs="Times New Roman"/>
          <w:sz w:val="24"/>
          <w:szCs w:val="24"/>
          <w:lang w:val="x-none" w:eastAsia="cs-CZ"/>
        </w:rPr>
        <w:t xml:space="preserve"> na úradnej tabuli v obci  Horné</w:t>
      </w:r>
      <w:r w:rsidRPr="00EC52E9">
        <w:rPr>
          <w:rFonts w:ascii="Times New Roman" w:hAnsi="Times New Roman" w:cs="Times New Roman"/>
          <w:sz w:val="24"/>
          <w:szCs w:val="24"/>
          <w:lang w:val="x-none" w:eastAsia="cs-CZ"/>
        </w:rPr>
        <w:t xml:space="preserve"> Strháre dňa:</w:t>
      </w:r>
      <w:r w:rsidRPr="00EC52E9">
        <w:rPr>
          <w:rFonts w:ascii="Times New Roman" w:hAnsi="Times New Roman" w:cs="Times New Roman"/>
          <w:sz w:val="24"/>
          <w:szCs w:val="24"/>
          <w:lang w:eastAsia="cs-CZ"/>
        </w:rPr>
        <w:t xml:space="preserve"> </w:t>
      </w: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eastAsia="cs-CZ"/>
        </w:rPr>
        <w:t xml:space="preserve">Od     </w:t>
      </w:r>
      <w:r w:rsidR="009D42B9">
        <w:rPr>
          <w:rFonts w:ascii="Times New Roman" w:hAnsi="Times New Roman" w:cs="Times New Roman"/>
          <w:sz w:val="24"/>
          <w:szCs w:val="24"/>
          <w:lang w:eastAsia="cs-CZ"/>
        </w:rPr>
        <w:t>18.5.2021</w:t>
      </w:r>
      <w:r w:rsidRPr="00EC52E9">
        <w:rPr>
          <w:rFonts w:ascii="Times New Roman" w:hAnsi="Times New Roman" w:cs="Times New Roman"/>
          <w:sz w:val="24"/>
          <w:szCs w:val="24"/>
          <w:lang w:eastAsia="cs-CZ"/>
        </w:rPr>
        <w:t xml:space="preserve">     do </w:t>
      </w:r>
    </w:p>
    <w:p w:rsidR="00CD3124" w:rsidRPr="00EC52E9" w:rsidRDefault="00CD3124" w:rsidP="00CD3124">
      <w:pPr>
        <w:autoSpaceDE w:val="0"/>
        <w:autoSpaceDN w:val="0"/>
        <w:adjustRightInd w:val="0"/>
        <w:spacing w:after="0" w:line="240" w:lineRule="auto"/>
        <w:rPr>
          <w:rFonts w:ascii="Times New Roman" w:hAnsi="Times New Roman" w:cs="Times New Roman"/>
          <w:sz w:val="24"/>
          <w:szCs w:val="24"/>
        </w:rPr>
      </w:pPr>
      <w:r w:rsidRPr="00EC52E9">
        <w:rPr>
          <w:rFonts w:ascii="Times New Roman" w:hAnsi="Times New Roman" w:cs="Times New Roman"/>
          <w:sz w:val="24"/>
          <w:szCs w:val="24"/>
        </w:rPr>
        <w:t xml:space="preserve">Lehota na podanie pripomienok do: </w:t>
      </w:r>
    </w:p>
    <w:p w:rsidR="00CD3124" w:rsidRPr="00EC52E9" w:rsidRDefault="00CD3124" w:rsidP="00CD3124">
      <w:pPr>
        <w:autoSpaceDE w:val="0"/>
        <w:autoSpaceDN w:val="0"/>
        <w:adjustRightInd w:val="0"/>
        <w:spacing w:after="0" w:line="240" w:lineRule="auto"/>
        <w:rPr>
          <w:rFonts w:ascii="Times New Roman" w:hAnsi="Times New Roman" w:cs="Times New Roman"/>
          <w:sz w:val="24"/>
          <w:szCs w:val="24"/>
        </w:rPr>
      </w:pPr>
    </w:p>
    <w:p w:rsidR="00CD3124" w:rsidRPr="00EC52E9" w:rsidRDefault="00CD3124" w:rsidP="00CD3124">
      <w:pPr>
        <w:jc w:val="both"/>
        <w:rPr>
          <w:rFonts w:ascii="Times New Roman" w:hAnsi="Times New Roman" w:cs="Times New Roman"/>
          <w:sz w:val="24"/>
          <w:szCs w:val="24"/>
          <w:lang w:val="x-none" w:eastAsia="cs-CZ"/>
        </w:rPr>
      </w:pPr>
      <w:r w:rsidRPr="00EC52E9">
        <w:rPr>
          <w:rFonts w:ascii="Times New Roman" w:hAnsi="Times New Roman" w:cs="Times New Roman"/>
          <w:sz w:val="24"/>
          <w:szCs w:val="24"/>
          <w:lang w:val="x-none" w:eastAsia="cs-CZ"/>
        </w:rPr>
        <w:t>VZN č. 1/2021 schválené</w:t>
      </w:r>
      <w:r w:rsidRPr="00EC52E9">
        <w:rPr>
          <w:rFonts w:ascii="Times New Roman" w:hAnsi="Times New Roman" w:cs="Times New Roman"/>
          <w:sz w:val="24"/>
          <w:szCs w:val="24"/>
          <w:lang w:eastAsia="cs-CZ"/>
        </w:rPr>
        <w:t xml:space="preserve"> uznesením OZ číslo        zo</w:t>
      </w:r>
      <w:r w:rsidRPr="00EC52E9">
        <w:rPr>
          <w:rFonts w:ascii="Times New Roman" w:hAnsi="Times New Roman" w:cs="Times New Roman"/>
          <w:sz w:val="24"/>
          <w:szCs w:val="24"/>
          <w:lang w:val="x-none" w:eastAsia="cs-CZ"/>
        </w:rPr>
        <w:t xml:space="preserve"> dňa </w:t>
      </w:r>
      <w:r w:rsidRPr="00EC52E9">
        <w:rPr>
          <w:rFonts w:ascii="Times New Roman" w:hAnsi="Times New Roman" w:cs="Times New Roman"/>
          <w:sz w:val="24"/>
          <w:szCs w:val="24"/>
          <w:lang w:eastAsia="cs-CZ"/>
        </w:rPr>
        <w:t xml:space="preserve"> </w:t>
      </w:r>
      <w:r w:rsidRPr="00EC52E9">
        <w:rPr>
          <w:rFonts w:ascii="Times New Roman" w:hAnsi="Times New Roman" w:cs="Times New Roman"/>
          <w:sz w:val="24"/>
          <w:szCs w:val="24"/>
          <w:lang w:val="x-none" w:eastAsia="cs-CZ"/>
        </w:rPr>
        <w:tab/>
      </w:r>
    </w:p>
    <w:p w:rsidR="00CD3124" w:rsidRPr="00EC52E9" w:rsidRDefault="00CD3124" w:rsidP="00CD3124">
      <w:pPr>
        <w:jc w:val="both"/>
        <w:rPr>
          <w:rFonts w:ascii="Times New Roman" w:hAnsi="Times New Roman" w:cs="Times New Roman"/>
          <w:sz w:val="24"/>
          <w:szCs w:val="24"/>
          <w:lang w:val="x-none" w:eastAsia="cs-CZ"/>
        </w:rPr>
      </w:pPr>
      <w:r w:rsidRPr="00EC52E9">
        <w:rPr>
          <w:rFonts w:ascii="Times New Roman" w:hAnsi="Times New Roman" w:cs="Times New Roman"/>
          <w:sz w:val="24"/>
          <w:szCs w:val="24"/>
          <w:lang w:val="x-none" w:eastAsia="cs-CZ"/>
        </w:rPr>
        <w:t>VZN č.</w:t>
      </w:r>
      <w:r w:rsidRPr="00EC52E9">
        <w:rPr>
          <w:rFonts w:ascii="Times New Roman" w:hAnsi="Times New Roman" w:cs="Times New Roman"/>
          <w:sz w:val="24"/>
          <w:szCs w:val="24"/>
          <w:lang w:eastAsia="cs-CZ"/>
        </w:rPr>
        <w:t xml:space="preserve"> </w:t>
      </w:r>
      <w:r w:rsidRPr="00EC52E9">
        <w:rPr>
          <w:rFonts w:ascii="Times New Roman" w:hAnsi="Times New Roman" w:cs="Times New Roman"/>
          <w:sz w:val="24"/>
          <w:szCs w:val="24"/>
          <w:lang w:val="x-none" w:eastAsia="cs-CZ"/>
        </w:rPr>
        <w:t>1/2021 vyhlásené dňa:</w:t>
      </w:r>
      <w:r w:rsidRPr="00EC52E9">
        <w:rPr>
          <w:rFonts w:ascii="Times New Roman" w:hAnsi="Times New Roman" w:cs="Times New Roman"/>
          <w:sz w:val="24"/>
          <w:szCs w:val="24"/>
          <w:lang w:eastAsia="cs-CZ"/>
        </w:rPr>
        <w:t xml:space="preserve"> </w:t>
      </w:r>
      <w:r w:rsidRPr="00EC52E9">
        <w:rPr>
          <w:rFonts w:ascii="Times New Roman" w:hAnsi="Times New Roman" w:cs="Times New Roman"/>
          <w:sz w:val="24"/>
          <w:szCs w:val="24"/>
          <w:lang w:val="x-none" w:eastAsia="cs-CZ"/>
        </w:rPr>
        <w:tab/>
      </w:r>
      <w:r w:rsidRPr="00EC52E9">
        <w:rPr>
          <w:rFonts w:ascii="Times New Roman" w:hAnsi="Times New Roman" w:cs="Times New Roman"/>
          <w:sz w:val="24"/>
          <w:szCs w:val="24"/>
          <w:lang w:val="x-none" w:eastAsia="cs-CZ"/>
        </w:rPr>
        <w:tab/>
      </w:r>
    </w:p>
    <w:p w:rsidR="00CD3124" w:rsidRPr="00EC52E9" w:rsidRDefault="00CD3124" w:rsidP="00CD3124">
      <w:pPr>
        <w:jc w:val="both"/>
        <w:rPr>
          <w:rFonts w:ascii="Times New Roman" w:hAnsi="Times New Roman" w:cs="Times New Roman"/>
          <w:sz w:val="24"/>
          <w:szCs w:val="24"/>
          <w:lang w:eastAsia="cs-CZ"/>
        </w:rPr>
      </w:pPr>
      <w:r w:rsidRPr="00EC52E9">
        <w:rPr>
          <w:rFonts w:ascii="Times New Roman" w:hAnsi="Times New Roman" w:cs="Times New Roman"/>
          <w:sz w:val="24"/>
          <w:szCs w:val="24"/>
          <w:lang w:val="x-none" w:eastAsia="cs-CZ"/>
        </w:rPr>
        <w:t>VZN č. 1/202</w:t>
      </w:r>
      <w:r w:rsidRPr="00EC52E9">
        <w:rPr>
          <w:rFonts w:ascii="Times New Roman" w:hAnsi="Times New Roman" w:cs="Times New Roman"/>
          <w:sz w:val="24"/>
          <w:szCs w:val="24"/>
          <w:lang w:eastAsia="cs-CZ"/>
        </w:rPr>
        <w:t>1</w:t>
      </w:r>
      <w:r w:rsidRPr="00EC52E9">
        <w:rPr>
          <w:rFonts w:ascii="Times New Roman" w:hAnsi="Times New Roman" w:cs="Times New Roman"/>
          <w:sz w:val="24"/>
          <w:szCs w:val="24"/>
          <w:lang w:val="x-none" w:eastAsia="cs-CZ"/>
        </w:rPr>
        <w:t xml:space="preserve"> nadobúda účinnosť dňa:</w:t>
      </w:r>
      <w:r w:rsidRPr="00EC52E9">
        <w:rPr>
          <w:rFonts w:ascii="Times New Roman" w:hAnsi="Times New Roman" w:cs="Times New Roman"/>
          <w:sz w:val="24"/>
          <w:szCs w:val="24"/>
          <w:lang w:eastAsia="cs-CZ"/>
        </w:rPr>
        <w:t xml:space="preserve"> </w:t>
      </w:r>
    </w:p>
    <w:p w:rsidR="00CD3124" w:rsidRDefault="00CD3124" w:rsidP="00CD3124">
      <w:pPr>
        <w:jc w:val="both"/>
        <w:rPr>
          <w:rFonts w:ascii="Times New Roman" w:hAnsi="Times New Roman" w:cs="Times New Roman"/>
          <w:sz w:val="24"/>
          <w:szCs w:val="24"/>
          <w:lang w:eastAsia="cs-CZ"/>
        </w:rPr>
      </w:pPr>
    </w:p>
    <w:p w:rsidR="00CD3124" w:rsidRPr="006E399B" w:rsidRDefault="00CD3124" w:rsidP="00CD3124">
      <w:pPr>
        <w:jc w:val="both"/>
        <w:rPr>
          <w:rFonts w:ascii="Times New Roman" w:hAnsi="Times New Roman" w:cs="Times New Roman"/>
          <w:sz w:val="24"/>
          <w:szCs w:val="24"/>
          <w:lang w:eastAsia="cs-CZ"/>
        </w:rPr>
      </w:pPr>
    </w:p>
    <w:p w:rsidR="00CD3124" w:rsidRDefault="00CD3124" w:rsidP="00CD3124">
      <w:pPr>
        <w:spacing w:after="0" w:line="240" w:lineRule="auto"/>
        <w:jc w:val="center"/>
        <w:rPr>
          <w:rFonts w:ascii="Times New Roman" w:eastAsia="Times New Roman" w:hAnsi="Times New Roman" w:cs="Times New Roman"/>
          <w:sz w:val="28"/>
          <w:szCs w:val="28"/>
          <w:lang w:eastAsia="sk-SK"/>
        </w:rPr>
      </w:pPr>
    </w:p>
    <w:p w:rsidR="00CD3124" w:rsidRPr="00CD3124" w:rsidRDefault="00CD3124" w:rsidP="00CD3124">
      <w:pPr>
        <w:pStyle w:val="Default"/>
      </w:pPr>
    </w:p>
    <w:p w:rsidR="00CD3124" w:rsidRPr="00CD3124" w:rsidRDefault="00AC2DF2" w:rsidP="00CD3124">
      <w:pPr>
        <w:pStyle w:val="Default"/>
        <w:jc w:val="both"/>
      </w:pPr>
      <w:r>
        <w:t xml:space="preserve"> Obec Horné </w:t>
      </w:r>
      <w:r w:rsidR="00CD3124" w:rsidRPr="00CD3124">
        <w:t xml:space="preserve">Strháre  (ďalej len „obec“) na základe ustanovenia § 4 ods. 3 písm. g/, § 6 ods. 1 a §11 ods.4 zákona SNR č. 369/1990 Zb. o obecnom zriadení v znení neskorších predpisov a v súlade s § 81 ods. 8 zákona č. 79/2015 Z. z. o odpadoch a o zmene a doplnení niektorých zákonov (ďalej len „zákon o odpadoch“) vydáva toto všeobecne záväzné nariadenie (ďalej tiež ako „VZN“). </w:t>
      </w:r>
    </w:p>
    <w:p w:rsidR="00CD3124" w:rsidRPr="00CD3124" w:rsidRDefault="00CD3124" w:rsidP="00CD3124">
      <w:pPr>
        <w:pStyle w:val="Default"/>
        <w:jc w:val="center"/>
      </w:pPr>
      <w:r w:rsidRPr="00CD3124">
        <w:rPr>
          <w:b/>
          <w:bCs/>
        </w:rPr>
        <w:t>ČLÁNOK 1</w:t>
      </w:r>
    </w:p>
    <w:p w:rsidR="00CD3124" w:rsidRPr="00CD3124" w:rsidRDefault="00CD3124" w:rsidP="00CD3124">
      <w:pPr>
        <w:pStyle w:val="Default"/>
        <w:jc w:val="center"/>
      </w:pPr>
      <w:r w:rsidRPr="00CD3124">
        <w:rPr>
          <w:b/>
          <w:bCs/>
        </w:rPr>
        <w:t>Pôsobnosť nariadenia</w:t>
      </w:r>
    </w:p>
    <w:p w:rsidR="008C22F3" w:rsidRPr="008C22F3" w:rsidRDefault="00CD3124" w:rsidP="008C22F3">
      <w:pPr>
        <w:pStyle w:val="Default"/>
        <w:jc w:val="both"/>
      </w:pPr>
      <w:r w:rsidRPr="008C22F3">
        <w:t>1. VZN vymedzuje práva a povinnosti orgánov obce, pôvodcov a držiteľov odpadu v oblasti nakladania s komunálnym odpadom vrátane jeho zberu a prepravy. Podrobnosti o nakladaní sa vzťahujú na zmesový komunálny odpad a drobný stavebný odpad, biologicky rozložiteľný komunálny odpad, biologicky rozložiteľný kuchynský odpad, triedených zložiek komunálnych odpadov najmä elektro odpadov z domácností, odpadov z obalov a odpadov z neobalových výrobkov, použitých prenosných batérií a akumulátorov a automobilových batérií a akumulátorov, veterinárnych liekov a humánnych liekov, jedlých olejov a tukov, objemného odpadu a odpadu z domácnos</w:t>
      </w:r>
      <w:r w:rsidR="008C22F3" w:rsidRPr="008C22F3">
        <w:t xml:space="preserve">ti s obsahom škodlivých látok. </w:t>
      </w:r>
    </w:p>
    <w:p w:rsidR="008C22F3" w:rsidRPr="008C22F3" w:rsidRDefault="008C22F3" w:rsidP="008C22F3">
      <w:pPr>
        <w:pStyle w:val="Default"/>
        <w:spacing w:after="27"/>
        <w:jc w:val="both"/>
      </w:pPr>
      <w:r w:rsidRPr="008C22F3">
        <w:t xml:space="preserve">2. VZN upravuje spôsob zberu a prepravy komunálnych odpadov, spôsob zberu objemného odpadu a drobného stavebného odpadu, spôsob a podmienky triedeného zberu komunálnych odpadov, spôsob zavedenia triedeného zberu komunálnych odpadov pre biologicky rozložiteľný kuchynský odpad na území obce a spôsob nahlasovania nezákonne umiestneného odpadu. </w:t>
      </w:r>
    </w:p>
    <w:p w:rsidR="008C22F3" w:rsidRPr="008C22F3" w:rsidRDefault="008C22F3" w:rsidP="008C22F3">
      <w:pPr>
        <w:pStyle w:val="Default"/>
        <w:jc w:val="both"/>
      </w:pPr>
      <w:r w:rsidRPr="008C22F3">
        <w:t xml:space="preserve">3. VZN sa vydáva s cieľom stanoviť pre obec vhodný systém nakladania s komunálnymi odpadmi, ktoré vznikli na území obce, pričom územím obce sa rozumie jej katastrálne územie. </w:t>
      </w:r>
    </w:p>
    <w:p w:rsidR="00CD3124" w:rsidRPr="008C22F3" w:rsidRDefault="00CD3124" w:rsidP="008C22F3">
      <w:pPr>
        <w:spacing w:after="0" w:line="240" w:lineRule="auto"/>
        <w:jc w:val="both"/>
        <w:rPr>
          <w:rFonts w:ascii="Times New Roman" w:eastAsia="Times New Roman" w:hAnsi="Times New Roman" w:cs="Times New Roman"/>
          <w:sz w:val="24"/>
          <w:szCs w:val="24"/>
          <w:lang w:eastAsia="sk-SK"/>
        </w:rPr>
      </w:pPr>
    </w:p>
    <w:p w:rsidR="00CD3124" w:rsidRDefault="00CD3124" w:rsidP="00CD3124">
      <w:pPr>
        <w:spacing w:after="0" w:line="240" w:lineRule="auto"/>
        <w:rPr>
          <w:rFonts w:ascii="Times New Roman" w:eastAsia="Times New Roman" w:hAnsi="Times New Roman" w:cs="Times New Roman"/>
          <w:sz w:val="28"/>
          <w:szCs w:val="28"/>
          <w:lang w:eastAsia="sk-SK"/>
        </w:rPr>
      </w:pPr>
    </w:p>
    <w:p w:rsidR="008C22F3" w:rsidRPr="008C22F3" w:rsidRDefault="008C22F3" w:rsidP="008C22F3">
      <w:pPr>
        <w:pStyle w:val="Default"/>
        <w:jc w:val="center"/>
      </w:pPr>
      <w:r w:rsidRPr="008C22F3">
        <w:rPr>
          <w:b/>
          <w:bCs/>
        </w:rPr>
        <w:t>ČLÁNOK 2</w:t>
      </w:r>
    </w:p>
    <w:p w:rsidR="008C22F3" w:rsidRPr="008C22F3" w:rsidRDefault="008C22F3" w:rsidP="008C22F3">
      <w:pPr>
        <w:pStyle w:val="Default"/>
        <w:jc w:val="center"/>
      </w:pPr>
      <w:r w:rsidRPr="008C22F3">
        <w:rPr>
          <w:b/>
          <w:bCs/>
        </w:rPr>
        <w:t>Základné pojmy</w:t>
      </w:r>
    </w:p>
    <w:p w:rsidR="008C22F3" w:rsidRPr="008C22F3" w:rsidRDefault="008C22F3" w:rsidP="008C22F3">
      <w:pPr>
        <w:pStyle w:val="Default"/>
        <w:spacing w:after="27"/>
        <w:jc w:val="both"/>
      </w:pPr>
      <w:r w:rsidRPr="008C22F3">
        <w:t xml:space="preserve">1. </w:t>
      </w:r>
      <w:r w:rsidRPr="008C22F3">
        <w:rPr>
          <w:b/>
          <w:bCs/>
        </w:rPr>
        <w:t xml:space="preserve">Biologický odpad </w:t>
      </w:r>
      <w:r w:rsidRPr="008C22F3">
        <w:t xml:space="preserve">je biologicky rozložiteľný odpad zo záhrad a z parkov, odpad z potravín a kuchynský odpad z domácností, reštaurácií, zo stravovacích a z maloobchodných zariadení a porovnateľný odpad z potravinárskych podnikov. </w:t>
      </w:r>
    </w:p>
    <w:p w:rsidR="008C22F3" w:rsidRPr="008C22F3" w:rsidRDefault="008C22F3" w:rsidP="008C22F3">
      <w:pPr>
        <w:pStyle w:val="Default"/>
        <w:spacing w:after="27"/>
        <w:jc w:val="both"/>
      </w:pPr>
      <w:r w:rsidRPr="008C22F3">
        <w:t xml:space="preserve">2. </w:t>
      </w:r>
      <w:r w:rsidRPr="008C22F3">
        <w:rPr>
          <w:b/>
          <w:bCs/>
        </w:rPr>
        <w:t xml:space="preserve">Biologicky rozložiteľné komunálne odpady </w:t>
      </w:r>
      <w:r w:rsidRPr="008C22F3">
        <w:t xml:space="preserve">sú všetky druhy biologicky rozložiteľných odpadov, ktoré je možné zaradiť do skupiny 20 Komunálne odpady podľa katalógu odpadov. </w:t>
      </w:r>
    </w:p>
    <w:p w:rsidR="008C22F3" w:rsidRPr="008C22F3" w:rsidRDefault="008C22F3" w:rsidP="008C22F3">
      <w:pPr>
        <w:pStyle w:val="Default"/>
        <w:spacing w:after="27"/>
        <w:jc w:val="both"/>
      </w:pPr>
      <w:r w:rsidRPr="008C22F3">
        <w:t xml:space="preserve">3. </w:t>
      </w:r>
      <w:r w:rsidRPr="008C22F3">
        <w:rPr>
          <w:b/>
          <w:bCs/>
        </w:rPr>
        <w:t xml:space="preserve">Biologicky rozložiteľný kuchynský odpad </w:t>
      </w:r>
      <w:r w:rsidRPr="008C22F3">
        <w:t xml:space="preserve">je odpad, ktorého pôvodcom nie je fyzická osoba podnikateľ a právnická osoba, ktorá prevádzkuje zariadenie spoločného stravovania. </w:t>
      </w:r>
    </w:p>
    <w:p w:rsidR="008C22F3" w:rsidRPr="008C22F3" w:rsidRDefault="008C22F3" w:rsidP="008C22F3">
      <w:pPr>
        <w:pStyle w:val="Default"/>
        <w:spacing w:after="27"/>
        <w:jc w:val="both"/>
      </w:pPr>
      <w:r w:rsidRPr="008C22F3">
        <w:t xml:space="preserve">4. </w:t>
      </w:r>
      <w:r w:rsidRPr="008C22F3">
        <w:rPr>
          <w:b/>
          <w:bCs/>
        </w:rPr>
        <w:t xml:space="preserve">Biologicky rozložiteľný odpad zo zelene </w:t>
      </w:r>
      <w:r w:rsidRPr="008C22F3">
        <w:t xml:space="preserve">je biologicky rozložiteľný odpad zo záhrad, parkov vrátane odpadu z cintorínov. </w:t>
      </w:r>
    </w:p>
    <w:p w:rsidR="008C22F3" w:rsidRPr="008C22F3" w:rsidRDefault="008C22F3" w:rsidP="008C22F3">
      <w:pPr>
        <w:pStyle w:val="Default"/>
        <w:spacing w:after="27"/>
        <w:jc w:val="both"/>
      </w:pPr>
      <w:r w:rsidRPr="008C22F3">
        <w:t xml:space="preserve">5. </w:t>
      </w:r>
      <w:r w:rsidRPr="008C22F3">
        <w:rPr>
          <w:b/>
          <w:bCs/>
        </w:rPr>
        <w:t xml:space="preserve">Drobný stavebný odpad </w:t>
      </w:r>
      <w:r w:rsidRPr="008C22F3">
        <w:t>(ďalej tiež „DSO“) je odpad z bežných udržiavacích prá</w:t>
      </w:r>
      <w:r>
        <w:t xml:space="preserve">c </w:t>
      </w:r>
      <w:r w:rsidRPr="008C22F3">
        <w:t xml:space="preserve">vykonávaných fyzickou osobou alebo pre fyzickú osobu, za ktorý sa platí miestny poplatok za komunálne odpady a drobné stavebné odpady. </w:t>
      </w:r>
    </w:p>
    <w:p w:rsidR="008C22F3" w:rsidRPr="008C22F3" w:rsidRDefault="008C22F3" w:rsidP="008C22F3">
      <w:pPr>
        <w:pStyle w:val="Default"/>
        <w:spacing w:after="27"/>
        <w:jc w:val="both"/>
      </w:pPr>
      <w:r w:rsidRPr="008C22F3">
        <w:t xml:space="preserve">6. </w:t>
      </w:r>
      <w:r w:rsidRPr="008C22F3">
        <w:rPr>
          <w:b/>
          <w:bCs/>
        </w:rPr>
        <w:t xml:space="preserve">Držiteľ odpadu </w:t>
      </w:r>
      <w:r w:rsidRPr="008C22F3">
        <w:t xml:space="preserve">je pôvodca odpadu alebo osoba, ktorá má odpad v držbe. </w:t>
      </w:r>
    </w:p>
    <w:p w:rsidR="008C22F3" w:rsidRPr="008C22F3" w:rsidRDefault="008C22F3" w:rsidP="008C22F3">
      <w:pPr>
        <w:pStyle w:val="Default"/>
        <w:spacing w:after="27"/>
        <w:jc w:val="both"/>
      </w:pPr>
      <w:r w:rsidRPr="008C22F3">
        <w:t xml:space="preserve">7. </w:t>
      </w:r>
      <w:r w:rsidRPr="008C22F3">
        <w:rPr>
          <w:b/>
          <w:bCs/>
        </w:rPr>
        <w:t xml:space="preserve">Elektro odpad z domácností </w:t>
      </w:r>
      <w:r w:rsidRPr="008C22F3">
        <w:t xml:space="preserve">je elektro odpad, ktorý pochádza z domácností a z obchodných, priemyselných, inštitucionálnych a iných zdrojov, ktorý je svojím charakterom a množstvom podobný tomu, ktorý pochádza z domácností; odpad z elektrozariadení, ktoré pravdepodobne budú používať domácnosti a iní používatelia ako domácnosti, sa vždy považuje za elektro odpad z domácností. </w:t>
      </w:r>
    </w:p>
    <w:p w:rsidR="008C22F3" w:rsidRPr="008C22F3" w:rsidRDefault="008C22F3" w:rsidP="008C22F3">
      <w:pPr>
        <w:pStyle w:val="Default"/>
        <w:spacing w:after="27"/>
        <w:jc w:val="both"/>
      </w:pPr>
      <w:r w:rsidRPr="008C22F3">
        <w:lastRenderedPageBreak/>
        <w:t xml:space="preserve">8. </w:t>
      </w:r>
      <w:r w:rsidRPr="008C22F3">
        <w:rPr>
          <w:b/>
          <w:bCs/>
        </w:rPr>
        <w:t xml:space="preserve">Harmonogram vývozu </w:t>
      </w:r>
      <w:r w:rsidRPr="008C22F3">
        <w:t xml:space="preserve">je podrobný, všeobecne zrozumiteľný popis celého systému nakladania s komunálnymi odpadmi, vrátane triedeného zberu v obci, ktorého súčasťou je určenie intervalov na zber a odvoz komunálneho odpadu a jeho zložiek. </w:t>
      </w:r>
    </w:p>
    <w:p w:rsidR="008C22F3" w:rsidRPr="008C22F3" w:rsidRDefault="008C22F3" w:rsidP="008C22F3">
      <w:pPr>
        <w:pStyle w:val="Default"/>
        <w:spacing w:after="27"/>
        <w:jc w:val="both"/>
      </w:pPr>
      <w:r w:rsidRPr="008C22F3">
        <w:t xml:space="preserve">9. </w:t>
      </w:r>
      <w:r w:rsidRPr="008C22F3">
        <w:rPr>
          <w:b/>
          <w:bCs/>
        </w:rPr>
        <w:t xml:space="preserve">Jedlé oleje a tuky </w:t>
      </w:r>
      <w:r w:rsidRPr="008C22F3">
        <w:t xml:space="preserve">sú jedlé oleje a tuky z domácností. </w:t>
      </w:r>
    </w:p>
    <w:p w:rsidR="008C22F3" w:rsidRPr="008C22F3" w:rsidRDefault="008C22F3" w:rsidP="008C22F3">
      <w:pPr>
        <w:pStyle w:val="Default"/>
        <w:spacing w:after="27"/>
        <w:jc w:val="both"/>
      </w:pPr>
      <w:r w:rsidRPr="008C22F3">
        <w:t xml:space="preserve">10. </w:t>
      </w:r>
      <w:r w:rsidRPr="008C22F3">
        <w:rPr>
          <w:b/>
          <w:bCs/>
        </w:rPr>
        <w:t xml:space="preserve">Kalendárový zber </w:t>
      </w:r>
      <w:r w:rsidRPr="008C22F3">
        <w:t xml:space="preserve">je zber oddelene zbieranej zložky komunálneho odpadu v určenom čase, ktorú určí obec v nariadení. Tento zber spočíva v pristavení vozidla alebo zberných nádob v určitom čase najviac na jeden deň, pričom obec o tomto zbere informuje obyvateľov vopred prostredníctvom miestneho rozhlasu, vyvesením oznamu na úradnej tabuli, oznámením na webovej stránke obce. </w:t>
      </w:r>
    </w:p>
    <w:p w:rsidR="008C22F3" w:rsidRPr="008C22F3" w:rsidRDefault="008C22F3" w:rsidP="008C22F3">
      <w:pPr>
        <w:pStyle w:val="Default"/>
        <w:jc w:val="both"/>
      </w:pPr>
      <w:r w:rsidRPr="008C22F3">
        <w:t xml:space="preserve">11. </w:t>
      </w:r>
      <w:r w:rsidRPr="008C22F3">
        <w:rPr>
          <w:b/>
          <w:bCs/>
        </w:rPr>
        <w:t xml:space="preserve">Komunálne odpady </w:t>
      </w:r>
      <w:r w:rsidRPr="008C22F3">
        <w:t xml:space="preserve">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fyzickej osoby - podnikateľa; za odpady z domácností sa považujú aj odpady z nehnuteľností slúžiacich fyzickým osobám na ich individuálnu rekreáciu, napríklad zo záhrad, chát, chalúp alebo na parkovanie alebo uskladnenie vozidla používaného pre potreby domácnosti, najmä z garáží, garážových stojísk a parkovacích stojísk. Komunálnymi odpadmi sú aj všetky odpady vznikajúce v obci pri čistení verejných komunikácií a priestranstiev, ktoré sú majetkom obce alebo v správe obce, a taktiež pri údržbe verejnej zelene vrátane parkov a cintorínov, ktoré sú majetkom obce alebo v správe obce a ďalšej zelene na pozemkoch fyzických osôb. Medzi komunálne odpady sa nezaraďujú staré vozidlá ani odpadové pneumatiky. </w:t>
      </w:r>
    </w:p>
    <w:p w:rsidR="008C22F3" w:rsidRPr="008C22F3" w:rsidRDefault="008C22F3" w:rsidP="008C22F3">
      <w:pPr>
        <w:pStyle w:val="Default"/>
        <w:spacing w:after="27"/>
        <w:jc w:val="both"/>
      </w:pPr>
      <w:r w:rsidRPr="008C22F3">
        <w:t xml:space="preserve">12. </w:t>
      </w:r>
      <w:proofErr w:type="spellStart"/>
      <w:r w:rsidRPr="008C22F3">
        <w:rPr>
          <w:b/>
          <w:bCs/>
        </w:rPr>
        <w:t>Kompostovací</w:t>
      </w:r>
      <w:proofErr w:type="spellEnd"/>
      <w:r w:rsidRPr="008C22F3">
        <w:rPr>
          <w:b/>
          <w:bCs/>
        </w:rPr>
        <w:t xml:space="preserve"> zásobník </w:t>
      </w:r>
      <w:r w:rsidRPr="008C22F3">
        <w:t xml:space="preserve">je typový výrobok alebo svojpomocne vybudované zariadenie na zhodnocovanie biologicky rozložiteľného odpadu, môže byť drevený, betónový, kamenný, kovový alebo plastový. </w:t>
      </w:r>
    </w:p>
    <w:p w:rsidR="008C22F3" w:rsidRPr="008C22F3" w:rsidRDefault="008C22F3" w:rsidP="008C22F3">
      <w:pPr>
        <w:pStyle w:val="Default"/>
        <w:spacing w:after="27"/>
        <w:jc w:val="both"/>
      </w:pPr>
      <w:r w:rsidRPr="008C22F3">
        <w:t xml:space="preserve">13. </w:t>
      </w:r>
      <w:r w:rsidRPr="008C22F3">
        <w:rPr>
          <w:b/>
          <w:bCs/>
        </w:rPr>
        <w:t xml:space="preserve">Množstvový zber </w:t>
      </w:r>
      <w:r w:rsidRPr="008C22F3">
        <w:t xml:space="preserve">je zber zmesových komunálnych odpadov a drobných stavebných odpadov, pri ktorom ich pôvodca platí miestny poplatok za komunálne odpady a drobné stavebné odpady ustanovený podľa zákona o miestnych daniach vo výške, ktorá je priamo úmerná množstvu týchto odpadov vyprodukovaných pôvodcom odpadu za daný čas. </w:t>
      </w:r>
    </w:p>
    <w:p w:rsidR="008C22F3" w:rsidRPr="008C22F3" w:rsidRDefault="008C22F3" w:rsidP="008C22F3">
      <w:pPr>
        <w:pStyle w:val="Default"/>
        <w:spacing w:after="27"/>
        <w:jc w:val="both"/>
      </w:pPr>
      <w:r w:rsidRPr="008C22F3">
        <w:t xml:space="preserve">14. </w:t>
      </w:r>
      <w:r w:rsidRPr="008C22F3">
        <w:rPr>
          <w:b/>
          <w:bCs/>
        </w:rPr>
        <w:t xml:space="preserve">Nakladanie s odpadom </w:t>
      </w:r>
      <w:r w:rsidRPr="008C22F3">
        <w:t xml:space="preserve">je zber, preprava, zhodnocovanie a zneškodňovanie odpadu vrátane dohľadu nad týmito činnosťami a nasledujúcej starostlivosti o miesta zneškodňovania a zahŕňa aj konanie obchodníka alebo sprostredkovateľa. </w:t>
      </w:r>
    </w:p>
    <w:p w:rsidR="008C22F3" w:rsidRPr="008C22F3" w:rsidRDefault="008C22F3" w:rsidP="008C22F3">
      <w:pPr>
        <w:pStyle w:val="Default"/>
        <w:spacing w:after="27"/>
        <w:jc w:val="both"/>
      </w:pPr>
      <w:r w:rsidRPr="008C22F3">
        <w:t xml:space="preserve">15. </w:t>
      </w:r>
      <w:r w:rsidRPr="008C22F3">
        <w:rPr>
          <w:b/>
          <w:bCs/>
        </w:rPr>
        <w:t xml:space="preserve">Nebezpečný odpad </w:t>
      </w:r>
      <w:r w:rsidRPr="008C22F3">
        <w:t xml:space="preserve">je odpad, ktorý má aspoň jednu nebezpečnú vlastnosť uvedenú v prílohe III k smernici Európskeho parlamentu a Rady 2008/98/ES o odpade a o zrušení určitých smerníc v platnom znení. </w:t>
      </w:r>
    </w:p>
    <w:p w:rsidR="008C22F3" w:rsidRPr="008C22F3" w:rsidRDefault="008C22F3" w:rsidP="008C22F3">
      <w:pPr>
        <w:pStyle w:val="Default"/>
        <w:spacing w:after="27"/>
        <w:jc w:val="both"/>
      </w:pPr>
      <w:r w:rsidRPr="008C22F3">
        <w:t xml:space="preserve">16. </w:t>
      </w:r>
      <w:r w:rsidRPr="008C22F3">
        <w:rPr>
          <w:b/>
          <w:bCs/>
        </w:rPr>
        <w:t xml:space="preserve">Objemný odpad </w:t>
      </w:r>
      <w:r w:rsidRPr="008C22F3">
        <w:t xml:space="preserve">je komunálny odpad, ktorý nie je možné pre jeho veľký objem alebo hmotnosť umiestniť v štandardných nádobách, alebo jeho množstvo presahuje objem, ktorý je možné zbernými nádobami vyviezť v rámci stanoveného harmonogramu vývozu. </w:t>
      </w:r>
    </w:p>
    <w:p w:rsidR="008C22F3" w:rsidRPr="008C22F3" w:rsidRDefault="008C22F3" w:rsidP="008C22F3">
      <w:pPr>
        <w:pStyle w:val="Default"/>
        <w:spacing w:after="27"/>
        <w:jc w:val="both"/>
      </w:pPr>
      <w:r w:rsidRPr="008C22F3">
        <w:t xml:space="preserve">17. </w:t>
      </w:r>
      <w:r w:rsidRPr="008C22F3">
        <w:rPr>
          <w:b/>
          <w:bCs/>
        </w:rPr>
        <w:t xml:space="preserve">Odpadom </w:t>
      </w:r>
      <w:r w:rsidRPr="008C22F3">
        <w:t xml:space="preserve">je hnuteľná vec alebo látka, ktorej sa jej držiteľ zbavuje, chce sa jej zbaviť alebo je v súlade so zákonom alebo osobitnými predpismi povinný sa jej zbaviť. </w:t>
      </w:r>
    </w:p>
    <w:p w:rsidR="008C22F3" w:rsidRPr="008C22F3" w:rsidRDefault="008C22F3" w:rsidP="008C22F3">
      <w:pPr>
        <w:pStyle w:val="Default"/>
        <w:spacing w:after="27"/>
        <w:jc w:val="both"/>
      </w:pPr>
      <w:r w:rsidRPr="008C22F3">
        <w:t xml:space="preserve">18. </w:t>
      </w:r>
      <w:r w:rsidRPr="008C22F3">
        <w:rPr>
          <w:b/>
          <w:bCs/>
        </w:rPr>
        <w:t xml:space="preserve">Oprávnená osoba </w:t>
      </w:r>
      <w:r w:rsidRPr="008C22F3">
        <w:t xml:space="preserve">je právnická alebo fyzická osoba – podnikateľ, ktorá má s obcou uzatvorenú zmluvu na nakladanie s komunálnym odpadom alebo drobným stavebným odpadom a zároveň má živnostenské oprávnenie a súhlasy príslušných orgánov štátnej správy na vykonávanie predmetných činností. </w:t>
      </w:r>
    </w:p>
    <w:p w:rsidR="008C22F3" w:rsidRPr="008C22F3" w:rsidRDefault="008C22F3" w:rsidP="008C22F3">
      <w:pPr>
        <w:pStyle w:val="Default"/>
        <w:spacing w:after="27"/>
        <w:jc w:val="both"/>
      </w:pPr>
      <w:r w:rsidRPr="008C22F3">
        <w:t xml:space="preserve">19. </w:t>
      </w:r>
      <w:r w:rsidRPr="008C22F3">
        <w:rPr>
          <w:b/>
          <w:bCs/>
        </w:rPr>
        <w:t xml:space="preserve">Organizácia zodpovednosti výrobcov </w:t>
      </w:r>
      <w:r w:rsidRPr="008C22F3">
        <w:t xml:space="preserve">(ďalej tiež „OZV“) 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zmluvy o plnení vyhradených povinností plnenie týchto povinností za zastúpených výrobcov vyhradeného výrobku. </w:t>
      </w:r>
    </w:p>
    <w:p w:rsidR="008C22F3" w:rsidRPr="008C22F3" w:rsidRDefault="008C22F3" w:rsidP="008C22F3">
      <w:pPr>
        <w:pStyle w:val="Default"/>
        <w:spacing w:after="27"/>
        <w:jc w:val="both"/>
      </w:pPr>
      <w:r w:rsidRPr="008C22F3">
        <w:t xml:space="preserve">20. </w:t>
      </w:r>
      <w:r w:rsidRPr="008C22F3">
        <w:rPr>
          <w:b/>
          <w:bCs/>
        </w:rPr>
        <w:t xml:space="preserve">Použitá batéria alebo akumulátor </w:t>
      </w:r>
      <w:r w:rsidRPr="008C22F3">
        <w:t xml:space="preserve">je batéria alebo akumulátor, ktorý je odpadom. </w:t>
      </w:r>
    </w:p>
    <w:p w:rsidR="008C22F3" w:rsidRPr="008C22F3" w:rsidRDefault="008C22F3" w:rsidP="008C22F3">
      <w:pPr>
        <w:pStyle w:val="Default"/>
        <w:spacing w:after="27"/>
        <w:jc w:val="both"/>
      </w:pPr>
      <w:r w:rsidRPr="008C22F3">
        <w:lastRenderedPageBreak/>
        <w:t xml:space="preserve">21. </w:t>
      </w:r>
      <w:r w:rsidRPr="008C22F3">
        <w:rPr>
          <w:b/>
          <w:bCs/>
        </w:rPr>
        <w:t xml:space="preserve">Pôvodca odpadu </w:t>
      </w:r>
      <w:r w:rsidRPr="008C22F3">
        <w:t xml:space="preserve">je každý pôvodný pôvodca, ktorého činnosťou odpad vzniká alebo ten, kto vykonáva úpravu, zmiešavanie alebo iné úkony s odpadmi, ak ich výsledkom je zmena povahy alebo zloženia týchto odpadov. </w:t>
      </w:r>
    </w:p>
    <w:p w:rsidR="008C22F3" w:rsidRPr="008C22F3" w:rsidRDefault="008C22F3" w:rsidP="008C22F3">
      <w:pPr>
        <w:pStyle w:val="Default"/>
        <w:spacing w:after="27"/>
        <w:jc w:val="both"/>
      </w:pPr>
      <w:r w:rsidRPr="008C22F3">
        <w:t xml:space="preserve">22. </w:t>
      </w:r>
      <w:r w:rsidRPr="008C22F3">
        <w:rPr>
          <w:b/>
          <w:bCs/>
        </w:rPr>
        <w:t xml:space="preserve">Rozšírená zodpovednosť výrobcu </w:t>
      </w:r>
      <w:r w:rsidRPr="008C22F3">
        <w:t xml:space="preserve">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 </w:t>
      </w:r>
    </w:p>
    <w:p w:rsidR="00DA64EE" w:rsidRDefault="008C22F3" w:rsidP="00DA64EE">
      <w:pPr>
        <w:pStyle w:val="Default"/>
      </w:pPr>
      <w:r w:rsidRPr="008C22F3">
        <w:t xml:space="preserve">23. </w:t>
      </w:r>
      <w:r w:rsidRPr="008C22F3">
        <w:rPr>
          <w:b/>
          <w:bCs/>
        </w:rPr>
        <w:t xml:space="preserve">Skládka odpadov </w:t>
      </w:r>
      <w:r w:rsidRPr="008C22F3">
        <w:t>je miesto so zariadením na zneškodňovanie odpadov, kde sa odpady trvalo ukladajú na povrchu zeme alebo do zeme. Za skládku</w:t>
      </w:r>
      <w:r w:rsidR="00DA64EE">
        <w:t xml:space="preserve"> odpadov sa považuje aj interná </w:t>
      </w:r>
      <w:r w:rsidRPr="008C22F3">
        <w:t>skládka, na ktorej pôvodca odpadu vykonáva zneškodňo</w:t>
      </w:r>
      <w:r w:rsidR="00DA64EE">
        <w:t xml:space="preserve">vanie svojich odpadov v mieste </w:t>
      </w:r>
      <w:r w:rsidRPr="008C22F3">
        <w:t xml:space="preserve">výroby, ako aj miesto, ktoré sa trvalo, teda dlhšie ako jeden rok, používa na dočasné uloženie odpadov. </w:t>
      </w:r>
    </w:p>
    <w:p w:rsidR="00DA64EE" w:rsidRPr="00DA64EE" w:rsidRDefault="00DA64EE" w:rsidP="00DA64EE">
      <w:pPr>
        <w:pStyle w:val="Default"/>
        <w:spacing w:after="27"/>
        <w:jc w:val="both"/>
      </w:pPr>
      <w:r w:rsidRPr="00DA64EE">
        <w:t xml:space="preserve">24. </w:t>
      </w:r>
      <w:r w:rsidRPr="00DA64EE">
        <w:rPr>
          <w:b/>
          <w:bCs/>
        </w:rPr>
        <w:t xml:space="preserve">Stanovište zbernej nádoby </w:t>
      </w:r>
      <w:r w:rsidRPr="00DA64EE">
        <w:t xml:space="preserve">je miesto určené na umiestnenie zbernej nádoby alebo kontajnera, ktoré vyhovuje hygienickým, estetickým a protipožiarnym požiadavkám. </w:t>
      </w:r>
    </w:p>
    <w:p w:rsidR="00DA64EE" w:rsidRPr="00DA64EE" w:rsidRDefault="00DA64EE" w:rsidP="00DA64EE">
      <w:pPr>
        <w:pStyle w:val="Default"/>
        <w:spacing w:after="27"/>
        <w:jc w:val="both"/>
      </w:pPr>
      <w:r w:rsidRPr="00DA64EE">
        <w:t xml:space="preserve">25. </w:t>
      </w:r>
      <w:r w:rsidRPr="00DA64EE">
        <w:rPr>
          <w:b/>
          <w:bCs/>
        </w:rPr>
        <w:t xml:space="preserve">Systém zberu odpadov </w:t>
      </w:r>
      <w:r w:rsidRPr="00DA64EE">
        <w:t xml:space="preserve">je určenie počtu a veľkosti zberných nádob na zmesový komunálny odpad a vytriedenú zložku komunálneho odpadu, interval ich vývozu a ich umiestnenie na území obce. </w:t>
      </w:r>
    </w:p>
    <w:p w:rsidR="00DA64EE" w:rsidRPr="00DA64EE" w:rsidRDefault="00DA64EE" w:rsidP="00DA64EE">
      <w:pPr>
        <w:pStyle w:val="Default"/>
        <w:spacing w:after="27"/>
        <w:jc w:val="both"/>
      </w:pPr>
      <w:r w:rsidRPr="00DA64EE">
        <w:t xml:space="preserve">26. </w:t>
      </w:r>
      <w:r w:rsidRPr="00DA64EE">
        <w:rPr>
          <w:b/>
          <w:bCs/>
        </w:rPr>
        <w:t xml:space="preserve">Triedenie odpadu </w:t>
      </w:r>
      <w:r w:rsidRPr="00DA64EE">
        <w:t xml:space="preserve">je delenie odpadov podľa druhov, kategórií alebo iných kritérií alebo oddeľovanie zložiek odpadov, ktoré možno po oddelení zaradiť ako samostatné druhy odpadov. </w:t>
      </w:r>
    </w:p>
    <w:p w:rsidR="00DA64EE" w:rsidRPr="00DA64EE" w:rsidRDefault="00DA64EE" w:rsidP="00DA64EE">
      <w:pPr>
        <w:pStyle w:val="Default"/>
        <w:spacing w:after="27"/>
        <w:jc w:val="both"/>
      </w:pPr>
      <w:r w:rsidRPr="00DA64EE">
        <w:t xml:space="preserve">27. </w:t>
      </w:r>
      <w:r w:rsidRPr="00DA64EE">
        <w:rPr>
          <w:b/>
          <w:bCs/>
        </w:rPr>
        <w:t xml:space="preserve">Triedený zber </w:t>
      </w:r>
      <w:r w:rsidRPr="00DA64EE">
        <w:t xml:space="preserve">je zber vytriedených odpadov. </w:t>
      </w:r>
    </w:p>
    <w:p w:rsidR="00DA64EE" w:rsidRPr="00DA64EE" w:rsidRDefault="00DA64EE" w:rsidP="00DA64EE">
      <w:pPr>
        <w:pStyle w:val="Default"/>
        <w:spacing w:after="27"/>
        <w:jc w:val="both"/>
      </w:pPr>
      <w:r w:rsidRPr="00DA64EE">
        <w:t xml:space="preserve">28. </w:t>
      </w:r>
      <w:r w:rsidRPr="00DA64EE">
        <w:rPr>
          <w:b/>
          <w:bCs/>
        </w:rPr>
        <w:t xml:space="preserve">Triedený zber komunálnych odpadov </w:t>
      </w:r>
      <w:r w:rsidRPr="00DA64EE">
        <w:t xml:space="preserve">je činnosť, pri ktorej sa oddelene zbierajú zložky komunálnych odpadov. </w:t>
      </w:r>
    </w:p>
    <w:p w:rsidR="00DA64EE" w:rsidRPr="00DA64EE" w:rsidRDefault="00DA64EE" w:rsidP="00DA64EE">
      <w:pPr>
        <w:pStyle w:val="Default"/>
        <w:spacing w:after="27"/>
        <w:jc w:val="both"/>
      </w:pPr>
      <w:r w:rsidRPr="00DA64EE">
        <w:t xml:space="preserve">29. </w:t>
      </w:r>
      <w:r w:rsidRPr="00DA64EE">
        <w:rPr>
          <w:b/>
          <w:bCs/>
        </w:rPr>
        <w:t xml:space="preserve">Tretia osoba </w:t>
      </w:r>
      <w:r w:rsidRPr="00DA64EE">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DA64EE" w:rsidRPr="00DA64EE" w:rsidRDefault="00DA64EE" w:rsidP="00DA64EE">
      <w:pPr>
        <w:pStyle w:val="Default"/>
        <w:spacing w:after="27"/>
        <w:jc w:val="both"/>
      </w:pPr>
      <w:r w:rsidRPr="00DA64EE">
        <w:t xml:space="preserve">30. </w:t>
      </w:r>
      <w:r w:rsidRPr="00DA64EE">
        <w:rPr>
          <w:b/>
          <w:bCs/>
        </w:rPr>
        <w:t xml:space="preserve">Vyhradený výrobok </w:t>
      </w:r>
      <w:r w:rsidRPr="00DA64EE">
        <w:t xml:space="preserve">je výrobok patriaci do skupiny výrobkov, na ktoré sa vzťahuje rozšírená zodpovednosť výrobcu – elektrozariadenia, batérie a akumulátory, obaly, vozidlá, pneumatiky, neobalové výrobky. </w:t>
      </w:r>
    </w:p>
    <w:p w:rsidR="00DA64EE" w:rsidRPr="00DA64EE" w:rsidRDefault="00DA64EE" w:rsidP="00DA64EE">
      <w:pPr>
        <w:pStyle w:val="Default"/>
        <w:spacing w:after="27"/>
        <w:jc w:val="both"/>
      </w:pPr>
      <w:r w:rsidRPr="00DA64EE">
        <w:t xml:space="preserve">31. </w:t>
      </w:r>
      <w:r w:rsidRPr="00DA64EE">
        <w:rPr>
          <w:b/>
          <w:bCs/>
        </w:rPr>
        <w:t xml:space="preserve">Výkup odpadu </w:t>
      </w:r>
      <w:r w:rsidRPr="00DA64EE">
        <w:t xml:space="preserve">je zber odpadu, ak je odpad odoberaný právnickou osobou alebo fyzickou osobou – podnikateľom za dohodnutú cenu alebo inú protihodnotu, a to na základe zmluvy s obcou a príslušnou OZV, uzavretej v súlade so zákonom o odpadoch. </w:t>
      </w:r>
    </w:p>
    <w:p w:rsidR="00DA64EE" w:rsidRPr="00DA64EE" w:rsidRDefault="00DA64EE" w:rsidP="00DA64EE">
      <w:pPr>
        <w:pStyle w:val="Default"/>
        <w:spacing w:after="27"/>
        <w:jc w:val="both"/>
      </w:pPr>
      <w:r w:rsidRPr="00DA64EE">
        <w:t xml:space="preserve">32. </w:t>
      </w:r>
      <w:r w:rsidRPr="00DA64EE">
        <w:rPr>
          <w:b/>
          <w:bCs/>
        </w:rPr>
        <w:t xml:space="preserve">Vytriedená zložka komunálneho odpadu </w:t>
      </w:r>
      <w:r w:rsidRPr="00DA64EE">
        <w:t xml:space="preserve">je vytriedená zložka, ktorá neobsahuje iné zložky komunálneho odpadu alebo inej nečistoty, ktoré možno zaradiť ako samostatné druhy odpadov. </w:t>
      </w:r>
    </w:p>
    <w:p w:rsidR="00DA64EE" w:rsidRPr="00DA64EE" w:rsidRDefault="00DA64EE" w:rsidP="00DA64EE">
      <w:pPr>
        <w:pStyle w:val="Default"/>
        <w:spacing w:after="27"/>
        <w:jc w:val="both"/>
      </w:pPr>
      <w:r w:rsidRPr="00DA64EE">
        <w:t xml:space="preserve">33. </w:t>
      </w:r>
      <w:r w:rsidRPr="00DA64EE">
        <w:rPr>
          <w:b/>
          <w:bCs/>
        </w:rPr>
        <w:t xml:space="preserve">Zber odpadu </w:t>
      </w:r>
      <w:r w:rsidRPr="00DA64EE">
        <w:t xml:space="preserve">je zhromažďovanie odpadu od inej osoby vrátane jeho predbežného triedenia a dočasného uloženia odpadu na účely prepravy do zariadenia na spracovanie odpadov. </w:t>
      </w:r>
    </w:p>
    <w:p w:rsidR="00DA64EE" w:rsidRPr="00DA64EE" w:rsidRDefault="00DA64EE" w:rsidP="00DA64EE">
      <w:pPr>
        <w:pStyle w:val="Default"/>
        <w:spacing w:after="27"/>
        <w:jc w:val="both"/>
      </w:pPr>
      <w:r w:rsidRPr="00DA64EE">
        <w:t xml:space="preserve">34. </w:t>
      </w:r>
      <w:r w:rsidRPr="00DA64EE">
        <w:rPr>
          <w:b/>
          <w:bCs/>
        </w:rPr>
        <w:t xml:space="preserve">Zberná nádoba </w:t>
      </w:r>
      <w:r w:rsidRPr="00DA64EE">
        <w:t xml:space="preserve">je nádoba alebo vrece určená týmto všeobecne záväzným nariadením na zber zmesového komunálneho odpadu alebo zber vytriedených zložiek komunálneho odpadu. </w:t>
      </w:r>
    </w:p>
    <w:p w:rsidR="00DA64EE" w:rsidRPr="00DA64EE" w:rsidRDefault="00DA64EE" w:rsidP="00DA64EE">
      <w:pPr>
        <w:pStyle w:val="Default"/>
        <w:spacing w:after="27"/>
        <w:jc w:val="both"/>
      </w:pPr>
      <w:r w:rsidRPr="00DA64EE">
        <w:t xml:space="preserve">35. </w:t>
      </w:r>
      <w:r w:rsidRPr="00DA64EE">
        <w:rPr>
          <w:b/>
          <w:bCs/>
        </w:rPr>
        <w:t xml:space="preserve">Zberovou spoločnosťou </w:t>
      </w:r>
      <w:r w:rsidRPr="00DA64EE">
        <w:t xml:space="preserve">sa rozumie obec alebo organizácia, resp. spoločnosť, ktorá nakladá s odpadom vznikajúcim na území obce, a to na základe zmluvy s obcou uzavretej v súlade so zákonom o odpadoch. </w:t>
      </w:r>
    </w:p>
    <w:p w:rsidR="00DA64EE" w:rsidRPr="00DA64EE" w:rsidRDefault="00DA64EE" w:rsidP="00DA64EE">
      <w:pPr>
        <w:pStyle w:val="Default"/>
        <w:spacing w:after="27"/>
        <w:jc w:val="both"/>
      </w:pPr>
      <w:r w:rsidRPr="00DA64EE">
        <w:t xml:space="preserve">36. </w:t>
      </w:r>
      <w:r w:rsidRPr="00DA64EE">
        <w:rPr>
          <w:b/>
          <w:bCs/>
        </w:rPr>
        <w:t xml:space="preserve">Zhodnocovanie odpadu </w:t>
      </w:r>
      <w:r w:rsidRPr="00DA64EE">
        <w:t xml:space="preserve">je činnosť, ktorej hlavným výsledkom je prospešné využitie odpadu za účelom nahradiť iné materiály vo výrobnej činnosti alebo v širšom hospodárstve alebo zabezpečenie pripravenosti odpadu na plnenie tejto funkcie. </w:t>
      </w:r>
    </w:p>
    <w:p w:rsidR="00DA64EE" w:rsidRPr="00DA64EE" w:rsidRDefault="00DA64EE" w:rsidP="00DA64EE">
      <w:pPr>
        <w:pStyle w:val="Default"/>
        <w:spacing w:after="27"/>
        <w:jc w:val="both"/>
      </w:pPr>
      <w:r w:rsidRPr="00DA64EE">
        <w:lastRenderedPageBreak/>
        <w:t xml:space="preserve">37. </w:t>
      </w:r>
      <w:r w:rsidRPr="00DA64EE">
        <w:rPr>
          <w:b/>
          <w:bCs/>
        </w:rPr>
        <w:t xml:space="preserve">Zložka komunálnych odpadov </w:t>
      </w:r>
      <w:r w:rsidRPr="00DA64EE">
        <w:t xml:space="preserve">je ich časť, ktorú možno mechanicky oddeliť a zaradiť ako samostatný druh odpadu. Zložka komunálneho odpadu sa považuje za vytriedenú, ak neobsahuje iné zložky komunálneho odpadu alebo iné nečistoty, ktoré možno zaradiť ako samostatné druhy odpadov. </w:t>
      </w:r>
    </w:p>
    <w:p w:rsidR="00DA64EE" w:rsidRPr="00DA64EE" w:rsidRDefault="00DA64EE" w:rsidP="00DA64EE">
      <w:pPr>
        <w:pStyle w:val="Default"/>
        <w:spacing w:after="27"/>
        <w:jc w:val="both"/>
      </w:pPr>
      <w:r w:rsidRPr="00DA64EE">
        <w:t xml:space="preserve">38. </w:t>
      </w:r>
      <w:r w:rsidRPr="00DA64EE">
        <w:rPr>
          <w:b/>
          <w:bCs/>
        </w:rPr>
        <w:t xml:space="preserve">Zmesový komunálny odpad </w:t>
      </w:r>
      <w:r w:rsidRPr="00DA64EE">
        <w:t xml:space="preserve">je nevytriedený komunálny odpad alebo komunálny odpad po vytriedení zložiek komunálneho odpadu. </w:t>
      </w:r>
    </w:p>
    <w:p w:rsidR="00DE1770" w:rsidRPr="00DA64EE" w:rsidRDefault="00DA64EE" w:rsidP="00DA64EE">
      <w:pPr>
        <w:pStyle w:val="Default"/>
        <w:jc w:val="both"/>
      </w:pPr>
      <w:r w:rsidRPr="00DA64EE">
        <w:t xml:space="preserve">39. </w:t>
      </w:r>
      <w:r w:rsidRPr="00DA64EE">
        <w:rPr>
          <w:b/>
          <w:bCs/>
        </w:rPr>
        <w:t xml:space="preserve">Zneškodňovaním odpadu </w:t>
      </w:r>
      <w:r w:rsidRPr="00DA64EE">
        <w:t xml:space="preserve">je činnosť, ktorá nie je zhodnocovaním, a to aj vtedy, ak je druhotným výsledkom činnosti spätné získanie látok alebo energie. </w:t>
      </w:r>
    </w:p>
    <w:p w:rsidR="008C22F3" w:rsidRPr="00DA64EE" w:rsidRDefault="008C22F3" w:rsidP="00DA64EE">
      <w:pPr>
        <w:pStyle w:val="Default"/>
        <w:jc w:val="both"/>
      </w:pPr>
    </w:p>
    <w:p w:rsidR="00DA64EE" w:rsidRPr="00DA64EE" w:rsidRDefault="00DA64EE" w:rsidP="00DA64EE">
      <w:pPr>
        <w:pStyle w:val="Default"/>
        <w:jc w:val="center"/>
      </w:pPr>
      <w:r w:rsidRPr="00DA64EE">
        <w:rPr>
          <w:b/>
          <w:bCs/>
        </w:rPr>
        <w:t>ČLÁNOK 3</w:t>
      </w:r>
    </w:p>
    <w:p w:rsidR="00DA64EE" w:rsidRPr="00DA64EE" w:rsidRDefault="00DA64EE" w:rsidP="00DA64EE">
      <w:pPr>
        <w:pStyle w:val="Default"/>
        <w:jc w:val="center"/>
      </w:pPr>
      <w:r w:rsidRPr="00DA64EE">
        <w:rPr>
          <w:b/>
          <w:bCs/>
        </w:rPr>
        <w:t>Hierarchia odpadového hospodárstva obce</w:t>
      </w:r>
    </w:p>
    <w:p w:rsidR="00DA64EE" w:rsidRPr="00DA64EE" w:rsidRDefault="00DA64EE" w:rsidP="00DA64EE">
      <w:pPr>
        <w:pStyle w:val="Default"/>
      </w:pPr>
      <w:r w:rsidRPr="00DA64EE">
        <w:t xml:space="preserve">Na území obce je každý pôvodca komunálneho odpadu povinný uplatňovať túto hierarchiu odpadového hospodárstva: </w:t>
      </w:r>
    </w:p>
    <w:p w:rsidR="00DA64EE" w:rsidRPr="00DA64EE" w:rsidRDefault="00DA64EE" w:rsidP="00DA64EE">
      <w:pPr>
        <w:pStyle w:val="Default"/>
      </w:pPr>
      <w:r w:rsidRPr="00DA64EE">
        <w:t xml:space="preserve">a) predchádzanie vzniku odpadu, </w:t>
      </w:r>
    </w:p>
    <w:p w:rsidR="00DA64EE" w:rsidRPr="00DA64EE" w:rsidRDefault="00DA64EE" w:rsidP="00DA64EE">
      <w:pPr>
        <w:pStyle w:val="Default"/>
      </w:pPr>
      <w:r w:rsidRPr="00DA64EE">
        <w:t xml:space="preserve">b) príprava na opätovné použitie, </w:t>
      </w:r>
    </w:p>
    <w:p w:rsidR="00DA64EE" w:rsidRPr="00DA64EE" w:rsidRDefault="00DA64EE" w:rsidP="00DA64EE">
      <w:pPr>
        <w:pStyle w:val="Default"/>
      </w:pPr>
      <w:r w:rsidRPr="00DA64EE">
        <w:t xml:space="preserve">c) recyklácia, </w:t>
      </w:r>
    </w:p>
    <w:p w:rsidR="00DA64EE" w:rsidRPr="00DA64EE" w:rsidRDefault="00DA64EE" w:rsidP="00DA64EE">
      <w:pPr>
        <w:pStyle w:val="Default"/>
      </w:pPr>
      <w:r w:rsidRPr="00DA64EE">
        <w:t xml:space="preserve">d) iné zhodnocovanie, </w:t>
      </w:r>
    </w:p>
    <w:p w:rsidR="008C22F3" w:rsidRPr="00DA64EE" w:rsidRDefault="00DA64EE" w:rsidP="00DA64EE">
      <w:pPr>
        <w:pStyle w:val="Default"/>
        <w:jc w:val="both"/>
      </w:pPr>
      <w:r w:rsidRPr="00DA64EE">
        <w:t>e) zneškodňovanie.</w:t>
      </w:r>
    </w:p>
    <w:p w:rsidR="00CD3124" w:rsidRPr="00DA64EE" w:rsidRDefault="00CD3124" w:rsidP="00DA64EE">
      <w:pPr>
        <w:spacing w:after="0" w:line="240" w:lineRule="auto"/>
        <w:jc w:val="both"/>
        <w:rPr>
          <w:rFonts w:ascii="Times New Roman" w:eastAsia="Times New Roman" w:hAnsi="Times New Roman" w:cs="Times New Roman"/>
          <w:sz w:val="24"/>
          <w:szCs w:val="24"/>
          <w:lang w:eastAsia="sk-SK"/>
        </w:rPr>
      </w:pPr>
    </w:p>
    <w:p w:rsidR="00DA64EE" w:rsidRPr="00DA64EE" w:rsidRDefault="00DA64EE" w:rsidP="00DA64EE">
      <w:pPr>
        <w:pStyle w:val="Default"/>
        <w:jc w:val="center"/>
      </w:pPr>
      <w:r w:rsidRPr="00DA64EE">
        <w:rPr>
          <w:b/>
          <w:bCs/>
        </w:rPr>
        <w:t>ČLÁNOK 4</w:t>
      </w:r>
    </w:p>
    <w:p w:rsidR="00DA64EE" w:rsidRPr="00DA64EE" w:rsidRDefault="00DA64EE" w:rsidP="00DA64EE">
      <w:pPr>
        <w:pStyle w:val="Default"/>
        <w:jc w:val="center"/>
      </w:pPr>
      <w:r w:rsidRPr="00DA64EE">
        <w:rPr>
          <w:b/>
          <w:bCs/>
        </w:rPr>
        <w:t>Práva a povinnosti obce</w:t>
      </w:r>
    </w:p>
    <w:p w:rsidR="00DA64EE" w:rsidRPr="00DA64EE" w:rsidRDefault="00DA64EE" w:rsidP="00DA64EE">
      <w:pPr>
        <w:pStyle w:val="Default"/>
        <w:jc w:val="both"/>
      </w:pPr>
      <w:r w:rsidRPr="00DA64EE">
        <w:t xml:space="preserve">1. Za nakladanie s komunálnym odpadom, ktorý vznikol na území obce a s drobnými stavebnými odpadmi, ktoré vznikli na území obce, zodpovedá obec s výnimkami, ktoré ustanovuje zákon o odpadoch. </w:t>
      </w:r>
    </w:p>
    <w:p w:rsidR="00DA64EE" w:rsidRPr="00DA64EE" w:rsidRDefault="00DA64EE" w:rsidP="00DA64EE">
      <w:pPr>
        <w:pStyle w:val="Default"/>
        <w:jc w:val="both"/>
      </w:pPr>
      <w:r w:rsidRPr="00DA64EE">
        <w:t xml:space="preserve">2. Na území obce môže podnikať v oblasti nakladania s komunálnym odpadom a drobnými stavebnými odpadmi iba oprávnená osoba. </w:t>
      </w:r>
    </w:p>
    <w:p w:rsidR="00DA64EE" w:rsidRPr="00DA64EE" w:rsidRDefault="00DA64EE" w:rsidP="00DA64EE">
      <w:pPr>
        <w:pStyle w:val="Default"/>
        <w:jc w:val="both"/>
      </w:pPr>
      <w:r w:rsidRPr="00DA64EE">
        <w:t xml:space="preserve">3. Výber osoby oprávnenej na nakladanie s komunálnymi odpadmi pre všetky druhy komunálnych odpadov a drobných stavebných odpadov spadá výlučne do pôsobnosti obce a obec rozhoduje o výbere oprávnenej osoby, s ktorou obec uzatvorí zmluvu na nakladanie s komunálnymi odpadmi a drobnými stavebnými odpadmi, za ktoré zodpovedá. </w:t>
      </w:r>
    </w:p>
    <w:p w:rsidR="00DA64EE" w:rsidRPr="00DA64EE" w:rsidRDefault="00DA64EE" w:rsidP="00DA64EE">
      <w:pPr>
        <w:pStyle w:val="Default"/>
      </w:pPr>
      <w:r w:rsidRPr="00DA64EE">
        <w:t xml:space="preserve">4. </w:t>
      </w:r>
      <w:r w:rsidRPr="00DA64EE">
        <w:rPr>
          <w:b/>
          <w:bCs/>
        </w:rPr>
        <w:t xml:space="preserve">Obec zavedením vhodného systému zberu a prepravy odpadov </w:t>
      </w:r>
    </w:p>
    <w:p w:rsidR="00DA64EE" w:rsidRPr="00DA64EE" w:rsidRDefault="00DA64EE" w:rsidP="00DA64EE">
      <w:pPr>
        <w:pStyle w:val="Default"/>
        <w:spacing w:after="27"/>
        <w:jc w:val="both"/>
      </w:pPr>
      <w:r w:rsidRPr="00DA64EE">
        <w:t>a) zabezpečuje a umožňuje zber a prepravu zmesového komunálneho odpadu vznikajúceho na jej území na účely jeho zhodnotenia alebo zneškodnenia</w:t>
      </w:r>
      <w:r>
        <w:t xml:space="preserve"> v súlade so zákonom o odpadoch </w:t>
      </w:r>
      <w:r w:rsidRPr="00DA64EE">
        <w:t xml:space="preserve">vrátane zabezpečenia zberných nádob zodpovedajúcich systému zberu zmesového komunálneho odpadu v obci, </w:t>
      </w:r>
    </w:p>
    <w:p w:rsidR="00DA64EE" w:rsidRPr="00DA64EE" w:rsidRDefault="00DA64EE" w:rsidP="00DA64EE">
      <w:pPr>
        <w:pStyle w:val="Default"/>
        <w:spacing w:after="27"/>
      </w:pPr>
      <w:r w:rsidRPr="00DA64EE">
        <w:t xml:space="preserve">b) zabezpečuje zavedenie a vykonávanie triedeného zberu </w:t>
      </w:r>
    </w:p>
    <w:p w:rsidR="00DA64EE" w:rsidRPr="00DA64EE" w:rsidRDefault="00DA64EE" w:rsidP="00DA64EE">
      <w:pPr>
        <w:pStyle w:val="Default"/>
        <w:spacing w:after="27"/>
      </w:pPr>
      <w:r w:rsidRPr="00DA64EE">
        <w:t xml:space="preserve">- jedlých olejov a tukov a </w:t>
      </w:r>
    </w:p>
    <w:p w:rsidR="00DA64EE" w:rsidRPr="00DA64EE" w:rsidRDefault="00DA64EE" w:rsidP="00DA64EE">
      <w:pPr>
        <w:pStyle w:val="Default"/>
        <w:spacing w:after="27"/>
      </w:pPr>
      <w:r w:rsidRPr="00DA64EE">
        <w:t xml:space="preserve">- biologicky rozložiteľných odpadov zo zelene, </w:t>
      </w:r>
    </w:p>
    <w:p w:rsidR="00DA64EE" w:rsidRPr="00DA64EE" w:rsidRDefault="00DA64EE" w:rsidP="00DA64EE">
      <w:pPr>
        <w:pStyle w:val="Default"/>
        <w:spacing w:after="27"/>
        <w:jc w:val="both"/>
      </w:pPr>
      <w:r w:rsidRPr="00DA64EE">
        <w:t xml:space="preserve">c) zabezpečuje a vykonáva triedený zber komunálnych odpadov pre papier, plasty, kovy a sklo, </w:t>
      </w:r>
    </w:p>
    <w:p w:rsidR="00DA64EE" w:rsidRPr="00DA64EE" w:rsidRDefault="00DA64EE" w:rsidP="00DA64EE">
      <w:pPr>
        <w:pStyle w:val="Default"/>
        <w:jc w:val="both"/>
      </w:pPr>
      <w:r w:rsidRPr="00DA64EE">
        <w:t xml:space="preserve">d) umožňuje výrobcovi elektrozariadení </w:t>
      </w:r>
      <w:r>
        <w:t xml:space="preserve">a výrobcovi prenosných batérií </w:t>
      </w:r>
      <w:r w:rsidRPr="00DA64EE">
        <w:t xml:space="preserve">a akumulátorov, tretej osobe alebo príslušnej OZV pre daný vyhradený prúd odpadu na ich náklady zaviesť a prevádzkovať na jej území systém oddeleného zberu elektro odpadu z domácností a použitých prenosných batérií a akumulátorov, </w:t>
      </w:r>
    </w:p>
    <w:p w:rsidR="00DA64EE" w:rsidRPr="00DA64EE" w:rsidRDefault="00DA64EE" w:rsidP="00DA64EE">
      <w:pPr>
        <w:pStyle w:val="Default"/>
        <w:spacing w:after="27"/>
        <w:jc w:val="both"/>
      </w:pPr>
      <w:r w:rsidRPr="00DA64EE">
        <w:t xml:space="preserve">e) umožňuje OZV pre obaly, s ktorou má obec uzatvorenú zmluvu, na náklady OZV, zber vytriedených zložiek komunálnych odpadov, na ktoré sa uplatňuje rozšírená zodpovednosť výrobcov podľa zákona o odpadoch. </w:t>
      </w:r>
    </w:p>
    <w:p w:rsidR="00DA64EE" w:rsidRPr="00DA64EE" w:rsidRDefault="00DA64EE" w:rsidP="00DA64EE">
      <w:pPr>
        <w:pStyle w:val="Default"/>
        <w:spacing w:after="27"/>
        <w:jc w:val="both"/>
      </w:pPr>
      <w:r w:rsidRPr="00DA64EE">
        <w:t xml:space="preserve">5. Obec určuje počet a objem zberných nádob, interval odvozu vyzbieraných odpadov a stanovištia zberných nádob a vriec na zmesový komunálny odpad a triedené zložky komunálnych odpadov, t. j. papier, plasty, kovy a sklo. </w:t>
      </w:r>
    </w:p>
    <w:p w:rsidR="00DA64EE" w:rsidRDefault="00DA64EE" w:rsidP="00DA64EE">
      <w:pPr>
        <w:pStyle w:val="Default"/>
        <w:spacing w:after="27"/>
        <w:jc w:val="both"/>
      </w:pPr>
      <w:r w:rsidRPr="00DA64EE">
        <w:lastRenderedPageBreak/>
        <w:t>6. Obec na svojom webovom sídle - internet</w:t>
      </w:r>
      <w:r w:rsidR="00097BA3">
        <w:t>ovej stránke: www.horne</w:t>
      </w:r>
      <w:r>
        <w:t>strhare.sk</w:t>
      </w:r>
      <w:r w:rsidRPr="00DA64EE">
        <w:t xml:space="preserve"> zverejňuje harmonogram vývozu. </w:t>
      </w:r>
    </w:p>
    <w:p w:rsidR="00DA64EE" w:rsidRPr="00DA64EE" w:rsidRDefault="00DA64EE" w:rsidP="00DA64EE">
      <w:pPr>
        <w:pStyle w:val="Default"/>
        <w:spacing w:after="27"/>
        <w:jc w:val="both"/>
      </w:pPr>
      <w:r>
        <w:rPr>
          <w:color w:val="auto"/>
        </w:rPr>
        <w:t>7</w:t>
      </w:r>
      <w:r w:rsidRPr="00DA64EE">
        <w:rPr>
          <w:color w:val="auto"/>
        </w:rPr>
        <w:t xml:space="preserve">. Ak dôjde k ukončeniu zmluvného vzťahu medzi obcou a OZV je obec povinná požiadať koordinačné centrum o určenie, ktorá OZV zabezpečí odvoz oddelene vyzbieranej zložky komunálneho odpadu patriacej do vyhradeného prúdu odpadu alebo uzatvoriť zmluvu s ďalšou OZV tak, aby bol kontinuálne zabezpečený zber odpadov z obalov a </w:t>
      </w:r>
      <w:proofErr w:type="spellStart"/>
      <w:r w:rsidRPr="00DA64EE">
        <w:rPr>
          <w:color w:val="auto"/>
        </w:rPr>
        <w:t>neobalov</w:t>
      </w:r>
      <w:proofErr w:type="spellEnd"/>
      <w:r w:rsidRPr="00DA64EE">
        <w:rPr>
          <w:color w:val="auto"/>
        </w:rPr>
        <w:t xml:space="preserve"> na náklady OZV. </w:t>
      </w:r>
    </w:p>
    <w:p w:rsidR="00DA64EE" w:rsidRDefault="00DA64EE" w:rsidP="00DA64EE">
      <w:pPr>
        <w:pStyle w:val="Default"/>
        <w:jc w:val="both"/>
        <w:rPr>
          <w:color w:val="auto"/>
        </w:rPr>
      </w:pPr>
      <w:r>
        <w:rPr>
          <w:color w:val="auto"/>
        </w:rPr>
        <w:t>8</w:t>
      </w:r>
      <w:r w:rsidRPr="00DA64EE">
        <w:rPr>
          <w:color w:val="auto"/>
        </w:rPr>
        <w:t xml:space="preserve">. Obec rozhoduje o výbere OZV na základe zmluvy, ktorú má uzatvorenú s oprávnenou osobou na nakladanie s daným vyhradeným prúdom triedenej zložky komunálneho odpadu. </w:t>
      </w:r>
    </w:p>
    <w:p w:rsidR="00DE1770" w:rsidRDefault="00DE1770" w:rsidP="00DA64EE">
      <w:pPr>
        <w:pStyle w:val="Default"/>
        <w:jc w:val="both"/>
        <w:rPr>
          <w:color w:val="auto"/>
        </w:rPr>
      </w:pPr>
    </w:p>
    <w:p w:rsidR="00DE1770" w:rsidRPr="00DA64EE" w:rsidRDefault="00DE1770" w:rsidP="00DA64EE">
      <w:pPr>
        <w:pStyle w:val="Default"/>
        <w:jc w:val="both"/>
        <w:rPr>
          <w:color w:val="auto"/>
        </w:rPr>
      </w:pPr>
    </w:p>
    <w:p w:rsidR="00DA64EE" w:rsidRPr="00DE1770" w:rsidRDefault="00DA64EE" w:rsidP="00DE1770">
      <w:pPr>
        <w:pStyle w:val="Default"/>
        <w:jc w:val="center"/>
      </w:pPr>
      <w:r w:rsidRPr="00DE1770">
        <w:rPr>
          <w:b/>
          <w:bCs/>
        </w:rPr>
        <w:t>ČLÁNOK 5</w:t>
      </w:r>
    </w:p>
    <w:p w:rsidR="00DA64EE" w:rsidRPr="00DE1770" w:rsidRDefault="00DA64EE" w:rsidP="00DE1770">
      <w:pPr>
        <w:pStyle w:val="Default"/>
        <w:jc w:val="center"/>
      </w:pPr>
      <w:r w:rsidRPr="00DE1770">
        <w:rPr>
          <w:b/>
          <w:bCs/>
        </w:rPr>
        <w:t>Práva a povinnosti pôvodcov a držiteľov odpadov.</w:t>
      </w:r>
    </w:p>
    <w:p w:rsidR="00DA64EE" w:rsidRPr="00DE1770" w:rsidRDefault="00DA64EE" w:rsidP="00DE1770">
      <w:pPr>
        <w:pStyle w:val="Default"/>
        <w:spacing w:after="27"/>
        <w:jc w:val="both"/>
      </w:pPr>
      <w:r w:rsidRPr="00DE1770">
        <w:t>1. Pôvodca komunálneho odpadu a drobného stavebného odpadu a držiteľ komunálneho odpadu a drobného stavebného odpadu je povinný nakladať alebo inak s nimi zaobchádzať iba v súlade s týmto všeobecne záväzným nariadením obce</w:t>
      </w:r>
      <w:r w:rsidR="00DE1770">
        <w:t xml:space="preserve"> </w:t>
      </w:r>
      <w:r w:rsidRPr="00DE1770">
        <w:t>a</w:t>
      </w:r>
      <w:r w:rsidR="00DE1770">
        <w:t xml:space="preserve"> </w:t>
      </w:r>
      <w:r w:rsidRPr="00DE1770">
        <w:t xml:space="preserve">tiež v súlade so zákonom o odpadoch. </w:t>
      </w:r>
    </w:p>
    <w:p w:rsidR="00DA64EE" w:rsidRPr="00DE1770" w:rsidRDefault="00DA64EE" w:rsidP="00DE1770">
      <w:pPr>
        <w:pStyle w:val="Default"/>
        <w:spacing w:after="27"/>
        <w:jc w:val="both"/>
      </w:pPr>
      <w:r w:rsidRPr="00DE1770">
        <w:t xml:space="preserve">2. Pôvodca odpadu je povinný predchádzať vzniku odpadu zo svojej činnosti a obmedzovať jeho množstvo a nebezpečné vlastnosti. </w:t>
      </w:r>
    </w:p>
    <w:p w:rsidR="00DA64EE" w:rsidRPr="00DE1770" w:rsidRDefault="00DA64EE" w:rsidP="00DE1770">
      <w:pPr>
        <w:pStyle w:val="Default"/>
        <w:spacing w:after="27"/>
        <w:jc w:val="both"/>
      </w:pPr>
      <w:r w:rsidRPr="00DE1770">
        <w:t xml:space="preserve">3. Každý je povinný nakladať s odpadom alebo inak s ním zaobchádzať takým spôsobom, ktorý neohrozuje zdravie ľudí a nepoškodzuje životné prostredie. </w:t>
      </w:r>
    </w:p>
    <w:p w:rsidR="00DA64EE" w:rsidRPr="00DE1770" w:rsidRDefault="00DA64EE" w:rsidP="00DE1770">
      <w:pPr>
        <w:pStyle w:val="Default"/>
        <w:spacing w:after="27"/>
        <w:jc w:val="both"/>
      </w:pPr>
      <w:r w:rsidRPr="00DE1770">
        <w:t>4. Vlastník, správca alebo nájomca nehnuteľnosti je povinný bezodkladne po zistení, že na jeho nehnuteľn</w:t>
      </w:r>
      <w:r w:rsidR="00097BA3">
        <w:t>osti v katastrálnom území Horné</w:t>
      </w:r>
      <w:r w:rsidR="00DE1770">
        <w:t xml:space="preserve"> Strháre</w:t>
      </w:r>
      <w:r w:rsidRPr="00DE1770">
        <w:t xml:space="preserve"> bol nezákonne umiestnený odpad, oznámiť túto skutočnosť spôsobom uvedeným v článku 22 príslušnému orgánu štátnej správy odpadového hospodárstva alebo obci. </w:t>
      </w:r>
    </w:p>
    <w:p w:rsidR="00DA64EE" w:rsidRPr="00DE1770" w:rsidRDefault="00DA64EE" w:rsidP="00DE1770">
      <w:pPr>
        <w:pStyle w:val="Default"/>
        <w:spacing w:after="27"/>
        <w:jc w:val="both"/>
      </w:pPr>
      <w:r w:rsidRPr="00DE1770">
        <w:t xml:space="preserve">5. Pôvodca komunálnych odpadov a drobných stavebných odpadov a držiteľ komunálnych odpadov a drobných stavebných odpadov sú povinný najmä: </w:t>
      </w:r>
    </w:p>
    <w:p w:rsidR="00DA64EE" w:rsidRPr="00DE1770" w:rsidRDefault="00DA64EE" w:rsidP="00DE1770">
      <w:pPr>
        <w:pStyle w:val="Default"/>
        <w:spacing w:after="27"/>
        <w:jc w:val="both"/>
      </w:pPr>
      <w:r w:rsidRPr="00DE1770">
        <w:t xml:space="preserve">a) zapojiť sa do systému zberu komunálneho odpadu v obci, </w:t>
      </w:r>
    </w:p>
    <w:p w:rsidR="00DA64EE" w:rsidRPr="00DE1770" w:rsidRDefault="00DA64EE" w:rsidP="00DE1770">
      <w:pPr>
        <w:pStyle w:val="Default"/>
        <w:spacing w:after="27"/>
        <w:jc w:val="both"/>
      </w:pPr>
      <w:r w:rsidRPr="00DE1770">
        <w:t xml:space="preserve">b) používať zberné nádoby zodpovedajúce systému zberu komunálneho odpadu, </w:t>
      </w:r>
    </w:p>
    <w:p w:rsidR="00DA64EE" w:rsidRPr="00DE1770" w:rsidRDefault="00DA64EE" w:rsidP="00DE1770">
      <w:pPr>
        <w:pStyle w:val="Default"/>
        <w:spacing w:after="27"/>
        <w:jc w:val="both"/>
      </w:pPr>
      <w:r w:rsidRPr="00DE1770">
        <w:t xml:space="preserve">c) ukladať komunálne odpady alebo vytriedené zložky komunálneho odpadu na účely ich zberu na miesta určené obcou, </w:t>
      </w:r>
    </w:p>
    <w:p w:rsidR="00DA64EE" w:rsidRPr="00DE1770" w:rsidRDefault="00DA64EE" w:rsidP="00DE1770">
      <w:pPr>
        <w:pStyle w:val="Default"/>
        <w:spacing w:after="27"/>
        <w:jc w:val="both"/>
      </w:pPr>
      <w:r w:rsidRPr="00DE1770">
        <w:t xml:space="preserve">d) pri zbere umiestniť zbernú nádobu maximálne ( 2 metre ) od okraja vozovky tak, aby bol k nej možný prístup a bolo ju možné vyvážať, ak nie je možný vývoz priamo zo stanovišťa zbernej nádoby, </w:t>
      </w:r>
    </w:p>
    <w:p w:rsidR="00DA64EE" w:rsidRPr="00DE1770" w:rsidRDefault="00DA64EE" w:rsidP="00DE1770">
      <w:pPr>
        <w:pStyle w:val="Default"/>
        <w:spacing w:after="27"/>
        <w:jc w:val="both"/>
      </w:pPr>
      <w:r w:rsidRPr="00DE1770">
        <w:t xml:space="preserve">e) zberné nádoby ponechať na chodníkoch a iných verejných priestranstvách len na dobu nevyhnutne potrebnú pre vyprázdňovanie, </w:t>
      </w:r>
    </w:p>
    <w:p w:rsidR="00DA64EE" w:rsidRPr="00DE1770" w:rsidRDefault="00DA64EE" w:rsidP="00DE1770">
      <w:pPr>
        <w:pStyle w:val="Default"/>
        <w:spacing w:after="27"/>
        <w:jc w:val="both"/>
      </w:pPr>
      <w:r w:rsidRPr="00DE1770">
        <w:t xml:space="preserve">f) po odvoze odpadu vrátiť zbernú nádobu bezodkladne na stanovište zbernej nádoby, </w:t>
      </w:r>
    </w:p>
    <w:p w:rsidR="00DA64EE" w:rsidRPr="00DE1770" w:rsidRDefault="00DA64EE" w:rsidP="00DE1770">
      <w:pPr>
        <w:pStyle w:val="Default"/>
        <w:spacing w:after="27"/>
        <w:jc w:val="both"/>
      </w:pPr>
      <w:r w:rsidRPr="00DE1770">
        <w:t xml:space="preserve">g) ukladať odpady len do zberných nádob na to určených, </w:t>
      </w:r>
    </w:p>
    <w:p w:rsidR="00DA64EE" w:rsidRPr="00DE1770" w:rsidRDefault="00DA64EE" w:rsidP="00DE1770">
      <w:pPr>
        <w:pStyle w:val="Default"/>
        <w:spacing w:after="27"/>
        <w:jc w:val="both"/>
      </w:pPr>
      <w:r w:rsidRPr="00DE1770">
        <w:t xml:space="preserve">h) zabezpečiť odpady pred ich odcudzením, znehodnotením alebo nežiaducim únikom odpadov, </w:t>
      </w:r>
    </w:p>
    <w:p w:rsidR="00DA64EE" w:rsidRPr="00DE1770" w:rsidRDefault="00DA64EE" w:rsidP="00DE1770">
      <w:pPr>
        <w:pStyle w:val="Default"/>
        <w:spacing w:after="27"/>
        <w:jc w:val="both"/>
      </w:pPr>
      <w:r w:rsidRPr="00DE1770">
        <w:t xml:space="preserve">i) zabezpečiť pravidelné čistenie okolia zberných nádob, stojísk, stanovíšť (v zimných mesiacoch aj od snehových zrážok, ľadu), resp. okamžité odstránenie vzniknutého znečistenia odpadom tak, aby stanovište zbernej nádoby bolo neustále čisté a zberné nádoby prístupné odvozu komunálnych odpadov, </w:t>
      </w:r>
    </w:p>
    <w:p w:rsidR="00DE1770" w:rsidRPr="00DE1770" w:rsidRDefault="00DA64EE" w:rsidP="00DE1770">
      <w:pPr>
        <w:pStyle w:val="Default"/>
        <w:jc w:val="both"/>
      </w:pPr>
      <w:r w:rsidRPr="00DE1770">
        <w:t xml:space="preserve">j) v prípade poškodenia nádoby pôvodcom odpadu alebo jej odcudzenia je pôvodca odpadu povinný zabezpečiť jej opravu resp. náhradu do 3 dní na vlastné náklady, </w:t>
      </w:r>
    </w:p>
    <w:p w:rsidR="00DA64EE" w:rsidRPr="00DE1770" w:rsidRDefault="00DA64EE" w:rsidP="00DE1770">
      <w:pPr>
        <w:pStyle w:val="Default"/>
        <w:jc w:val="both"/>
        <w:rPr>
          <w:color w:val="auto"/>
        </w:rPr>
      </w:pPr>
      <w:r w:rsidRPr="00DE1770">
        <w:rPr>
          <w:color w:val="auto"/>
        </w:rPr>
        <w:t xml:space="preserve">k) v čase mimo obcou organizovaného zberu objemného odpadu a odpadu z domácností s obsahom škodlivých látok, zabezpečiť jeho uloženie na určených miestach. </w:t>
      </w:r>
    </w:p>
    <w:p w:rsidR="00DA64EE" w:rsidRPr="00DE1770" w:rsidRDefault="00DA64EE" w:rsidP="00DE1770">
      <w:pPr>
        <w:pStyle w:val="Default"/>
        <w:jc w:val="both"/>
        <w:rPr>
          <w:color w:val="auto"/>
        </w:rPr>
      </w:pPr>
      <w:r w:rsidRPr="00DE1770">
        <w:rPr>
          <w:color w:val="auto"/>
        </w:rPr>
        <w:t xml:space="preserve">6. Držiteľ komunálneho odpadu a držiteľ drobného stavebného odpadu alebo ten, kto nakladá s komunálnymi odpadmi alebo s drobnými stavebnými odpadmi na území obce, je povinný na </w:t>
      </w:r>
      <w:r w:rsidRPr="00DE1770">
        <w:rPr>
          <w:color w:val="auto"/>
        </w:rPr>
        <w:lastRenderedPageBreak/>
        <w:t xml:space="preserve">vyžiadanie obce poskytnúť pravdivé a úplné informácie súvisiace s nakladaním s komunálnymi odpadmi a drobnými stavebnými odpadmi. </w:t>
      </w:r>
    </w:p>
    <w:p w:rsidR="00DA64EE" w:rsidRPr="00DE1770" w:rsidRDefault="00DA64EE" w:rsidP="00DE1770">
      <w:pPr>
        <w:pStyle w:val="Default"/>
        <w:jc w:val="both"/>
        <w:rPr>
          <w:color w:val="auto"/>
        </w:rPr>
      </w:pPr>
      <w:r w:rsidRPr="00DE1770">
        <w:rPr>
          <w:color w:val="auto"/>
        </w:rPr>
        <w:t xml:space="preserve">7. Držiteľ starého motorového vozidla je povinný bezodkladne zabezpečiť odovzdanie starého vozidla osobe vykonávajúcej zber starých vozidiel alebo spracovateľovi starých vozidiel. </w:t>
      </w:r>
    </w:p>
    <w:p w:rsidR="00DE1770" w:rsidRDefault="00DA64EE" w:rsidP="00DE1770">
      <w:pPr>
        <w:pStyle w:val="Default"/>
        <w:rPr>
          <w:sz w:val="23"/>
          <w:szCs w:val="23"/>
        </w:rPr>
      </w:pPr>
      <w:r w:rsidRPr="00DE1770">
        <w:t>8. Konečný používateľ pneumatiky je povinný pneumatiku po tom, ako sa stala odpadovou pneumatikou, odovzdať distribútorovi pneumatík okrem odpadových pneumatík umiestnených na kolesách starého vozidla odovzdávaného osobe oprávnenej na zber starých vozidiel alebo spracovateľovi starých vozidiel.</w:t>
      </w:r>
      <w:r w:rsidR="00DE1770" w:rsidRPr="00DE1770">
        <w:rPr>
          <w:sz w:val="23"/>
          <w:szCs w:val="23"/>
        </w:rPr>
        <w:t xml:space="preserve"> </w:t>
      </w:r>
    </w:p>
    <w:p w:rsidR="00DE1770" w:rsidRPr="00DE1770" w:rsidRDefault="00DE1770" w:rsidP="00DE1770">
      <w:pPr>
        <w:pStyle w:val="Default"/>
        <w:jc w:val="both"/>
      </w:pPr>
      <w:r w:rsidRPr="00DE1770">
        <w:t xml:space="preserve">9. </w:t>
      </w:r>
      <w:r w:rsidRPr="00DE1770">
        <w:rPr>
          <w:b/>
          <w:bCs/>
        </w:rPr>
        <w:t xml:space="preserve">Zakazuje sa </w:t>
      </w:r>
    </w:p>
    <w:p w:rsidR="00DE1770" w:rsidRPr="00DE1770" w:rsidRDefault="00DE1770" w:rsidP="00DE1770">
      <w:pPr>
        <w:pStyle w:val="Default"/>
        <w:spacing w:after="85"/>
        <w:jc w:val="both"/>
      </w:pPr>
      <w:r w:rsidRPr="00DE1770">
        <w:t>a) uložiť alebo ponechať komunálny</w:t>
      </w:r>
      <w:r>
        <w:t xml:space="preserve"> </w:t>
      </w:r>
      <w:r w:rsidRPr="00DE1770">
        <w:t>odpad na inom mieste ako na mieste na to určenom v súlade so zákonom a týmto VZN,</w:t>
      </w:r>
    </w:p>
    <w:p w:rsidR="00DE1770" w:rsidRPr="00DE1770" w:rsidRDefault="00DE1770" w:rsidP="00DE1770">
      <w:pPr>
        <w:pStyle w:val="Default"/>
        <w:spacing w:after="85"/>
        <w:jc w:val="both"/>
      </w:pPr>
      <w:r w:rsidRPr="00DE1770">
        <w:t>b) zneškodniť komunálny</w:t>
      </w:r>
      <w:r>
        <w:t xml:space="preserve"> </w:t>
      </w:r>
      <w:r w:rsidRPr="00DE1770">
        <w:t>odpad alebo zhodnotiť odpad inak ako v súlade so zákonom o</w:t>
      </w:r>
      <w:r>
        <w:t xml:space="preserve"> </w:t>
      </w:r>
      <w:r w:rsidRPr="00DE1770">
        <w:t>odpadoch</w:t>
      </w:r>
    </w:p>
    <w:p w:rsidR="00DE1770" w:rsidRPr="00DE1770" w:rsidRDefault="00DE1770" w:rsidP="00DE1770">
      <w:pPr>
        <w:pStyle w:val="Default"/>
        <w:spacing w:after="85"/>
        <w:jc w:val="both"/>
      </w:pPr>
      <w:r w:rsidRPr="00DE1770">
        <w:t xml:space="preserve">c) zneškodniť komunálny odpad ukladaním do povrchových nádrží (napr. jám, </w:t>
      </w:r>
      <w:proofErr w:type="spellStart"/>
      <w:r w:rsidRPr="00DE1770">
        <w:t>odkalísk</w:t>
      </w:r>
      <w:proofErr w:type="spellEnd"/>
      <w:r w:rsidRPr="00DE1770">
        <w:t>), vypúšťaním a</w:t>
      </w:r>
      <w:r>
        <w:t xml:space="preserve"> </w:t>
      </w:r>
      <w:r w:rsidRPr="00DE1770">
        <w:t>vhadzovaním do vodného</w:t>
      </w:r>
      <w:r>
        <w:t xml:space="preserve"> zdroja</w:t>
      </w:r>
      <w:r w:rsidRPr="00DE1770">
        <w:t>,</w:t>
      </w:r>
    </w:p>
    <w:p w:rsidR="00DE1770" w:rsidRPr="00DE1770" w:rsidRDefault="00DE1770" w:rsidP="00DE1770">
      <w:pPr>
        <w:pStyle w:val="Default"/>
        <w:spacing w:after="85"/>
        <w:jc w:val="both"/>
      </w:pPr>
      <w:r w:rsidRPr="00DE1770">
        <w:t xml:space="preserve">d) vykonávať bez súhlasu orgánu štátnej správy odpadového hospodárstva alebo v rozpore s ním činnosť, na ktorú sa súhlas vyžaduje, </w:t>
      </w:r>
    </w:p>
    <w:p w:rsidR="00DE1770" w:rsidRPr="00DE1770" w:rsidRDefault="00DE1770" w:rsidP="00DE1770">
      <w:pPr>
        <w:pStyle w:val="Default"/>
        <w:spacing w:after="85"/>
        <w:jc w:val="both"/>
      </w:pPr>
      <w:r w:rsidRPr="00DE1770">
        <w:t xml:space="preserve">e) riediť alebo zmiešavať komunálne odpady s cieľom dosiahnuť hraničné hodnoty koncentrácie škodlivých látok, </w:t>
      </w:r>
    </w:p>
    <w:p w:rsidR="00DE1770" w:rsidRPr="00DE1770" w:rsidRDefault="00DE1770" w:rsidP="00DE1770">
      <w:pPr>
        <w:pStyle w:val="Default"/>
        <w:spacing w:after="85"/>
        <w:jc w:val="both"/>
      </w:pPr>
      <w:r w:rsidRPr="00DE1770">
        <w:t xml:space="preserve">f) zneškodňovať spaľovaním biologicky rozložiteľný odpad s výnimkou prípadu, na ktorý bol vydaný súhlas podľa zákona o odpadoch </w:t>
      </w:r>
    </w:p>
    <w:p w:rsidR="00DE1770" w:rsidRPr="00DE1770" w:rsidRDefault="00DE1770" w:rsidP="00DE1770">
      <w:pPr>
        <w:pStyle w:val="Default"/>
        <w:spacing w:after="85"/>
        <w:jc w:val="both"/>
      </w:pPr>
      <w:r w:rsidRPr="00DE1770">
        <w:t xml:space="preserve">g) spaľovať komunálny odpad na voľnom priestranstve a vo vykurovacích zariadeniach v domácnostiach, </w:t>
      </w:r>
    </w:p>
    <w:p w:rsidR="00DE1770" w:rsidRPr="00DE1770" w:rsidRDefault="00DE1770" w:rsidP="00DE1770">
      <w:pPr>
        <w:pStyle w:val="Default"/>
        <w:spacing w:after="85"/>
        <w:jc w:val="both"/>
      </w:pPr>
      <w:r w:rsidRPr="00DE1770">
        <w:t xml:space="preserve">h) ukladať do zberných nádob určených obcou na zber zmesového komunálneho odpadu iný odpad ako zmesový komunálny odpad a do zberných nádob určených na triedený zber komunálneho odpadu zložku komunálneho odpadu, pre ktorú nie je nádoba určená, </w:t>
      </w:r>
    </w:p>
    <w:p w:rsidR="00DE1770" w:rsidRDefault="00DE1770" w:rsidP="00DE1770">
      <w:pPr>
        <w:pStyle w:val="Default"/>
        <w:jc w:val="both"/>
      </w:pPr>
      <w:r w:rsidRPr="00DE1770">
        <w:t xml:space="preserve">i) vykonávať zber oddelene zbieraných zložiek komunálnych odpadov (odpady z obalov a neobalových výrobkov, elektro odpad z domácností, použité batérie a akumulátory) bez zariadenia na zber odpadov osobou, ktorá nespĺňa požiadavky podľa zákona a nemá na túto činnosť uzavretú zmluvu s obcou. </w:t>
      </w:r>
    </w:p>
    <w:p w:rsidR="00F87060" w:rsidRPr="00DE1770" w:rsidRDefault="00F87060" w:rsidP="00DE1770">
      <w:pPr>
        <w:pStyle w:val="Default"/>
        <w:jc w:val="both"/>
      </w:pPr>
    </w:p>
    <w:p w:rsidR="00F87060" w:rsidRPr="00F87060" w:rsidRDefault="00F87060" w:rsidP="00F87060">
      <w:pPr>
        <w:pStyle w:val="Default"/>
        <w:jc w:val="center"/>
      </w:pPr>
      <w:r w:rsidRPr="00F87060">
        <w:rPr>
          <w:b/>
          <w:bCs/>
        </w:rPr>
        <w:t>ČLÁNOK 6</w:t>
      </w:r>
    </w:p>
    <w:p w:rsidR="00F87060" w:rsidRPr="00F87060" w:rsidRDefault="00F87060" w:rsidP="00F87060">
      <w:pPr>
        <w:pStyle w:val="Default"/>
        <w:jc w:val="center"/>
      </w:pPr>
      <w:r w:rsidRPr="00F87060">
        <w:rPr>
          <w:b/>
          <w:bCs/>
        </w:rPr>
        <w:t>Komunálny odpad a jeho zložky</w:t>
      </w:r>
    </w:p>
    <w:p w:rsidR="00F87060" w:rsidRPr="00F87060" w:rsidRDefault="00F87060" w:rsidP="00F87060">
      <w:pPr>
        <w:pStyle w:val="Default"/>
        <w:jc w:val="both"/>
      </w:pPr>
      <w:r w:rsidRPr="00F87060">
        <w:t xml:space="preserve">VZN upravuje podrobnosti nakladania s nasledovnými druhmi komunálneho odpadu z podskupiny: </w:t>
      </w:r>
    </w:p>
    <w:p w:rsidR="00F87060" w:rsidRPr="00F87060" w:rsidRDefault="00F87060" w:rsidP="00F87060">
      <w:pPr>
        <w:pStyle w:val="Default"/>
        <w:spacing w:after="23"/>
        <w:jc w:val="both"/>
      </w:pPr>
      <w:r w:rsidRPr="00F87060">
        <w:rPr>
          <w:b/>
          <w:bCs/>
        </w:rPr>
        <w:t xml:space="preserve">a) Zložky komunálnych odpadov z triedeného zberu: </w:t>
      </w:r>
    </w:p>
    <w:p w:rsidR="00376995" w:rsidRPr="00376995" w:rsidRDefault="00F87060" w:rsidP="00376995">
      <w:pPr>
        <w:pStyle w:val="Default"/>
      </w:pPr>
      <w:r>
        <w:t xml:space="preserve">- 20 01 01 papier a lepenka </w:t>
      </w:r>
      <w:r w:rsidRPr="00F87060">
        <w:t xml:space="preserve"> </w:t>
      </w:r>
      <w:r w:rsidR="00376995">
        <w:t xml:space="preserve">                                                                                                      </w:t>
      </w:r>
      <w:r w:rsidR="00376995" w:rsidRPr="00376995">
        <w:t xml:space="preserve">O </w:t>
      </w:r>
    </w:p>
    <w:p w:rsidR="00F87060" w:rsidRPr="00F87060" w:rsidRDefault="00F87060" w:rsidP="00376995">
      <w:pPr>
        <w:pStyle w:val="Default"/>
        <w:spacing w:after="23"/>
      </w:pPr>
      <w:r w:rsidRPr="00F87060">
        <w:t>- 20 01 0</w:t>
      </w:r>
      <w:r>
        <w:t xml:space="preserve">2 sklo </w:t>
      </w:r>
      <w:r w:rsidR="00376995">
        <w:t xml:space="preserve">                                                                                                                           O</w:t>
      </w:r>
      <w:r w:rsidRPr="00F87060">
        <w:t xml:space="preserve"> </w:t>
      </w:r>
    </w:p>
    <w:p w:rsidR="00F87060" w:rsidRDefault="00F87060" w:rsidP="00376995">
      <w:pPr>
        <w:pStyle w:val="Default"/>
        <w:jc w:val="both"/>
      </w:pPr>
      <w:r w:rsidRPr="00F87060">
        <w:t>- 20 01 03 viacvrstvové</w:t>
      </w:r>
      <w:r>
        <w:t xml:space="preserve"> kombinované materiály na báze </w:t>
      </w:r>
      <w:r w:rsidRPr="00F87060">
        <w:t>lepenky</w:t>
      </w:r>
    </w:p>
    <w:p w:rsidR="00F87060" w:rsidRPr="00F87060" w:rsidRDefault="00376995" w:rsidP="00376995">
      <w:pPr>
        <w:pStyle w:val="Default"/>
      </w:pPr>
      <w:r>
        <w:t xml:space="preserve">             </w:t>
      </w:r>
      <w:r w:rsidR="00F87060">
        <w:t>(</w:t>
      </w:r>
      <w:proofErr w:type="spellStart"/>
      <w:r w:rsidR="00F87060">
        <w:t>kompozity</w:t>
      </w:r>
      <w:proofErr w:type="spellEnd"/>
      <w:r w:rsidR="00F87060">
        <w:t xml:space="preserve"> na báze lepenky) </w:t>
      </w:r>
      <w:r w:rsidR="00F87060" w:rsidRPr="00F87060">
        <w:t xml:space="preserve"> </w:t>
      </w:r>
      <w:r>
        <w:t xml:space="preserve">                                                                                      O </w:t>
      </w:r>
    </w:p>
    <w:p w:rsidR="00F87060" w:rsidRPr="00F87060" w:rsidRDefault="00F87060" w:rsidP="00376995">
      <w:pPr>
        <w:pStyle w:val="Default"/>
        <w:spacing w:after="28"/>
        <w:rPr>
          <w:color w:val="auto"/>
        </w:rPr>
      </w:pPr>
      <w:r w:rsidRPr="00F87060">
        <w:rPr>
          <w:color w:val="auto"/>
        </w:rPr>
        <w:t xml:space="preserve">- 20 01 08 biologicky rozložiteľný kuchynský a </w:t>
      </w:r>
      <w:r>
        <w:rPr>
          <w:color w:val="auto"/>
        </w:rPr>
        <w:t xml:space="preserve">reštauračný odpad </w:t>
      </w:r>
      <w:r w:rsidR="00376995">
        <w:rPr>
          <w:color w:val="auto"/>
        </w:rPr>
        <w:t xml:space="preserve">                                        O</w:t>
      </w:r>
    </w:p>
    <w:p w:rsidR="00F87060" w:rsidRPr="00F87060" w:rsidRDefault="00F87060" w:rsidP="00376995">
      <w:pPr>
        <w:pStyle w:val="Default"/>
        <w:spacing w:after="28"/>
        <w:jc w:val="both"/>
        <w:rPr>
          <w:color w:val="auto"/>
        </w:rPr>
      </w:pPr>
      <w:r>
        <w:rPr>
          <w:color w:val="auto"/>
        </w:rPr>
        <w:t xml:space="preserve">- 20 01 10 šatstvo </w:t>
      </w:r>
      <w:r w:rsidRPr="00F87060">
        <w:rPr>
          <w:color w:val="auto"/>
        </w:rPr>
        <w:t xml:space="preserve"> </w:t>
      </w:r>
      <w:r w:rsidR="00376995">
        <w:rPr>
          <w:color w:val="auto"/>
        </w:rPr>
        <w:t xml:space="preserve">                                                                                                                      O </w:t>
      </w:r>
    </w:p>
    <w:p w:rsidR="00F87060" w:rsidRPr="00F87060" w:rsidRDefault="00F87060" w:rsidP="00376995">
      <w:pPr>
        <w:pStyle w:val="Default"/>
        <w:spacing w:after="28"/>
        <w:jc w:val="both"/>
        <w:rPr>
          <w:color w:val="auto"/>
        </w:rPr>
      </w:pPr>
      <w:r>
        <w:rPr>
          <w:color w:val="auto"/>
        </w:rPr>
        <w:t xml:space="preserve">- 20 01 11 textílie </w:t>
      </w:r>
      <w:r w:rsidR="00376995">
        <w:rPr>
          <w:color w:val="auto"/>
        </w:rPr>
        <w:t xml:space="preserve">                                                                                                                       O</w:t>
      </w:r>
    </w:p>
    <w:p w:rsidR="00F87060" w:rsidRPr="00F87060" w:rsidRDefault="00F87060" w:rsidP="00376995">
      <w:pPr>
        <w:pStyle w:val="Default"/>
        <w:spacing w:after="28"/>
        <w:jc w:val="both"/>
        <w:rPr>
          <w:color w:val="auto"/>
        </w:rPr>
      </w:pPr>
      <w:r w:rsidRPr="00F87060">
        <w:rPr>
          <w:color w:val="auto"/>
        </w:rPr>
        <w:t xml:space="preserve">- 20 01 13 rozpúšťadlá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14 kyseliny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- 20 01 15 zásady</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19 pesticídy </w:t>
      </w:r>
      <w:r w:rsidR="00376995">
        <w:rPr>
          <w:color w:val="auto"/>
        </w:rPr>
        <w:t xml:space="preserve">                                                                                                                     </w:t>
      </w:r>
      <w:r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lastRenderedPageBreak/>
        <w:t xml:space="preserve">- 20 01 21 žiarivky a iný odpad obsahujúci ortuť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xml:space="preserve">- 20 01 23 vyradené zariadenia obsahujúce </w:t>
      </w:r>
      <w:proofErr w:type="spellStart"/>
      <w:r w:rsidRPr="00F87060">
        <w:rPr>
          <w:color w:val="auto"/>
        </w:rPr>
        <w:t>chlórfluórované</w:t>
      </w:r>
      <w:proofErr w:type="spellEnd"/>
      <w:r w:rsidRPr="00F87060">
        <w:rPr>
          <w:color w:val="auto"/>
        </w:rPr>
        <w:t xml:space="preserve"> uhľovodíky </w:t>
      </w:r>
      <w:r w:rsidR="00376995">
        <w:rPr>
          <w:color w:val="auto"/>
        </w:rPr>
        <w:t xml:space="preserve">                                   </w:t>
      </w:r>
      <w:r w:rsidRPr="00F87060">
        <w:rPr>
          <w:color w:val="auto"/>
        </w:rPr>
        <w:t xml:space="preserve">N </w:t>
      </w:r>
    </w:p>
    <w:p w:rsidR="00F87060" w:rsidRPr="00F87060" w:rsidRDefault="00F87060" w:rsidP="00376995">
      <w:pPr>
        <w:pStyle w:val="Default"/>
        <w:spacing w:after="27"/>
        <w:jc w:val="both"/>
        <w:rPr>
          <w:color w:val="auto"/>
        </w:rPr>
      </w:pPr>
      <w:r w:rsidRPr="00F87060">
        <w:rPr>
          <w:color w:val="auto"/>
        </w:rPr>
        <w:t xml:space="preserve">- 20 01 25 jedlé oleje a tuky </w:t>
      </w:r>
      <w:r w:rsidR="00376995">
        <w:rPr>
          <w:color w:val="auto"/>
        </w:rPr>
        <w:t xml:space="preserve">                                                                                                     </w:t>
      </w:r>
      <w:r w:rsidR="00C1640A">
        <w:rPr>
          <w:color w:val="auto"/>
        </w:rPr>
        <w:t xml:space="preserve"> </w:t>
      </w:r>
      <w:r w:rsidR="00376995">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26 oleje a tuky iné ako uvedené v 20 01 25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- 20 01 27 farby, tlačiarenské farb</w:t>
      </w:r>
      <w:r w:rsidR="00376995">
        <w:rPr>
          <w:color w:val="auto"/>
        </w:rPr>
        <w:t xml:space="preserve">y, lepidlá a živice obsahujúce </w:t>
      </w:r>
      <w:r w:rsidRPr="00F87060">
        <w:rPr>
          <w:color w:val="auto"/>
        </w:rPr>
        <w:t xml:space="preserve">nebezpečné látky </w:t>
      </w:r>
      <w:r w:rsidR="00376995">
        <w:rPr>
          <w:color w:val="auto"/>
        </w:rPr>
        <w:t xml:space="preserve">                 </w:t>
      </w:r>
      <w:r w:rsidRPr="00F87060">
        <w:rPr>
          <w:color w:val="auto"/>
        </w:rPr>
        <w:t xml:space="preserve">N </w:t>
      </w:r>
    </w:p>
    <w:p w:rsidR="00F87060" w:rsidRPr="00F87060" w:rsidRDefault="00F87060" w:rsidP="00376995">
      <w:pPr>
        <w:pStyle w:val="Default"/>
        <w:jc w:val="both"/>
        <w:rPr>
          <w:color w:val="auto"/>
        </w:rPr>
      </w:pPr>
      <w:r w:rsidRPr="00F87060">
        <w:rPr>
          <w:color w:val="auto"/>
        </w:rPr>
        <w:t>- 20 01 28 farby, tlačiarenské farby, lepidlá a ž</w:t>
      </w:r>
      <w:r w:rsidR="00376995">
        <w:rPr>
          <w:color w:val="auto"/>
        </w:rPr>
        <w:t xml:space="preserve">ivice iné ako uvedené </w:t>
      </w:r>
      <w:r w:rsidRPr="00F87060">
        <w:rPr>
          <w:color w:val="auto"/>
        </w:rPr>
        <w:t xml:space="preserve">v 20 01 27 </w:t>
      </w:r>
      <w:r w:rsidR="00376995">
        <w:rPr>
          <w:color w:val="auto"/>
        </w:rPr>
        <w:t xml:space="preserve">                   </w:t>
      </w:r>
      <w:r w:rsidR="00C1640A">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29 </w:t>
      </w:r>
      <w:proofErr w:type="spellStart"/>
      <w:r w:rsidRPr="00F87060">
        <w:rPr>
          <w:color w:val="auto"/>
        </w:rPr>
        <w:t>detergenty</w:t>
      </w:r>
      <w:proofErr w:type="spellEnd"/>
      <w:r w:rsidRPr="00F87060">
        <w:rPr>
          <w:color w:val="auto"/>
        </w:rPr>
        <w:t xml:space="preserve"> obsahujúce nebezpečné látky</w:t>
      </w:r>
      <w:r w:rsidR="00376995">
        <w:rPr>
          <w:color w:val="auto"/>
        </w:rPr>
        <w:t xml:space="preserve">                                                                   </w:t>
      </w:r>
      <w:r w:rsidRPr="00F87060">
        <w:rPr>
          <w:color w:val="auto"/>
        </w:rPr>
        <w:t xml:space="preserve"> N </w:t>
      </w:r>
    </w:p>
    <w:p w:rsidR="00F87060" w:rsidRPr="00F87060" w:rsidRDefault="00F87060" w:rsidP="00376995">
      <w:pPr>
        <w:pStyle w:val="Default"/>
        <w:spacing w:after="27"/>
        <w:jc w:val="both"/>
        <w:rPr>
          <w:color w:val="auto"/>
        </w:rPr>
      </w:pPr>
      <w:r w:rsidRPr="00F87060">
        <w:rPr>
          <w:color w:val="auto"/>
        </w:rPr>
        <w:t xml:space="preserve">- 20 01 30 </w:t>
      </w:r>
      <w:proofErr w:type="spellStart"/>
      <w:r w:rsidRPr="00F87060">
        <w:rPr>
          <w:color w:val="auto"/>
        </w:rPr>
        <w:t>detergenty</w:t>
      </w:r>
      <w:proofErr w:type="spellEnd"/>
      <w:r w:rsidRPr="00F87060">
        <w:rPr>
          <w:color w:val="auto"/>
        </w:rPr>
        <w:t xml:space="preserve"> iné ako uvedené v 20 01 29 </w:t>
      </w:r>
      <w:r w:rsidR="00376995">
        <w:rPr>
          <w:color w:val="auto"/>
        </w:rPr>
        <w:t xml:space="preserve">                                                                    </w:t>
      </w:r>
      <w:r w:rsidRPr="00F87060">
        <w:rPr>
          <w:color w:val="auto"/>
        </w:rPr>
        <w:t xml:space="preserve">O </w:t>
      </w:r>
    </w:p>
    <w:p w:rsidR="00F87060" w:rsidRPr="00F87060" w:rsidRDefault="00F87060" w:rsidP="00376995">
      <w:pPr>
        <w:pStyle w:val="Default"/>
        <w:spacing w:after="27"/>
        <w:jc w:val="both"/>
        <w:rPr>
          <w:color w:val="auto"/>
        </w:rPr>
      </w:pPr>
      <w:r w:rsidRPr="00F87060">
        <w:rPr>
          <w:color w:val="auto"/>
        </w:rPr>
        <w:t xml:space="preserve">- 20 01 31 </w:t>
      </w:r>
      <w:proofErr w:type="spellStart"/>
      <w:r w:rsidRPr="00F87060">
        <w:rPr>
          <w:color w:val="auto"/>
        </w:rPr>
        <w:t>cytotoxické</w:t>
      </w:r>
      <w:proofErr w:type="spellEnd"/>
      <w:r w:rsidRPr="00F87060">
        <w:rPr>
          <w:color w:val="auto"/>
        </w:rPr>
        <w:t xml:space="preserve"> a </w:t>
      </w:r>
      <w:proofErr w:type="spellStart"/>
      <w:r w:rsidRPr="00F87060">
        <w:rPr>
          <w:color w:val="auto"/>
        </w:rPr>
        <w:t>cytostatické</w:t>
      </w:r>
      <w:proofErr w:type="spellEnd"/>
      <w:r w:rsidRPr="00F87060">
        <w:rPr>
          <w:color w:val="auto"/>
        </w:rPr>
        <w:t xml:space="preserve"> liečivá </w:t>
      </w:r>
      <w:r w:rsidR="00376995">
        <w:rPr>
          <w:color w:val="auto"/>
        </w:rPr>
        <w:t xml:space="preserve">                                                                             </w:t>
      </w:r>
      <w:r w:rsidRPr="00F87060">
        <w:rPr>
          <w:color w:val="auto"/>
        </w:rPr>
        <w:t xml:space="preserve">N </w:t>
      </w:r>
    </w:p>
    <w:p w:rsidR="00F87060" w:rsidRPr="00F87060" w:rsidRDefault="00F87060" w:rsidP="00376995">
      <w:pPr>
        <w:pStyle w:val="Default"/>
        <w:spacing w:after="27"/>
        <w:jc w:val="both"/>
        <w:rPr>
          <w:color w:val="auto"/>
        </w:rPr>
      </w:pPr>
      <w:r w:rsidRPr="00F87060">
        <w:rPr>
          <w:color w:val="auto"/>
        </w:rPr>
        <w:t xml:space="preserve">- 20 01 32 liečivá iné ako uvedené v 20 01 31 </w:t>
      </w:r>
      <w:r w:rsidR="00376995">
        <w:rPr>
          <w:color w:val="auto"/>
        </w:rPr>
        <w:t xml:space="preserve">                                                                        </w:t>
      </w:r>
      <w:r w:rsidR="00C1640A">
        <w:rPr>
          <w:color w:val="auto"/>
        </w:rPr>
        <w:t xml:space="preserve"> </w:t>
      </w:r>
      <w:r w:rsidR="00376995">
        <w:rPr>
          <w:color w:val="auto"/>
        </w:rPr>
        <w:t xml:space="preserve">  </w:t>
      </w:r>
      <w:r w:rsidRPr="00F87060">
        <w:rPr>
          <w:color w:val="auto"/>
        </w:rPr>
        <w:t xml:space="preserve">O </w:t>
      </w:r>
    </w:p>
    <w:p w:rsidR="00376995" w:rsidRDefault="00F87060" w:rsidP="00376995">
      <w:pPr>
        <w:pStyle w:val="Default"/>
        <w:jc w:val="both"/>
        <w:rPr>
          <w:color w:val="auto"/>
        </w:rPr>
      </w:pPr>
      <w:r w:rsidRPr="00F87060">
        <w:rPr>
          <w:color w:val="auto"/>
        </w:rPr>
        <w:t>- 20 01 33 batérie a akumulátor</w:t>
      </w:r>
      <w:r w:rsidR="00376995">
        <w:rPr>
          <w:color w:val="auto"/>
        </w:rPr>
        <w:t xml:space="preserve">y uvedené v 16 06 01, 16 06 02 </w:t>
      </w:r>
      <w:r w:rsidRPr="00F87060">
        <w:rPr>
          <w:color w:val="auto"/>
        </w:rPr>
        <w:t>alebo 16 06 03 a ne</w:t>
      </w:r>
      <w:r w:rsidR="00376995">
        <w:rPr>
          <w:color w:val="auto"/>
        </w:rPr>
        <w:t xml:space="preserve">triedené   </w:t>
      </w:r>
    </w:p>
    <w:p w:rsidR="00F87060" w:rsidRPr="00F87060" w:rsidRDefault="00376995" w:rsidP="00376995">
      <w:pPr>
        <w:pStyle w:val="Default"/>
        <w:jc w:val="both"/>
        <w:rPr>
          <w:color w:val="auto"/>
        </w:rPr>
      </w:pPr>
      <w:r>
        <w:rPr>
          <w:color w:val="auto"/>
        </w:rPr>
        <w:t xml:space="preserve">                batérie a akumulátory </w:t>
      </w:r>
      <w:r w:rsidR="00F87060" w:rsidRPr="00F87060">
        <w:rPr>
          <w:color w:val="auto"/>
        </w:rPr>
        <w:t xml:space="preserve">obsahujúce tieto batérie </w:t>
      </w:r>
      <w:r>
        <w:rPr>
          <w:color w:val="auto"/>
        </w:rPr>
        <w:t xml:space="preserve">                                                                          </w:t>
      </w:r>
      <w:r w:rsidR="00F87060" w:rsidRPr="00F87060">
        <w:rPr>
          <w:color w:val="auto"/>
        </w:rPr>
        <w:t xml:space="preserve">N </w:t>
      </w:r>
    </w:p>
    <w:p w:rsidR="00F87060" w:rsidRPr="00F87060" w:rsidRDefault="00F87060" w:rsidP="00376995">
      <w:pPr>
        <w:pStyle w:val="Default"/>
        <w:spacing w:after="28"/>
        <w:jc w:val="both"/>
        <w:rPr>
          <w:color w:val="auto"/>
        </w:rPr>
      </w:pPr>
      <w:r w:rsidRPr="00F87060">
        <w:rPr>
          <w:color w:val="auto"/>
        </w:rPr>
        <w:t xml:space="preserve">- 20 01 34 batérie a akumulátory iné ako uvedené v 20 01 33 </w:t>
      </w:r>
      <w:r w:rsidR="00376995">
        <w:rPr>
          <w:color w:val="auto"/>
        </w:rPr>
        <w:t xml:space="preserve">                                                   </w:t>
      </w:r>
      <w:r w:rsidRPr="00F87060">
        <w:rPr>
          <w:color w:val="auto"/>
        </w:rPr>
        <w:t xml:space="preserve">O </w:t>
      </w:r>
    </w:p>
    <w:p w:rsidR="00376995" w:rsidRDefault="00F87060" w:rsidP="00376995">
      <w:pPr>
        <w:pStyle w:val="Default"/>
        <w:jc w:val="both"/>
        <w:rPr>
          <w:color w:val="auto"/>
        </w:rPr>
      </w:pPr>
      <w:r w:rsidRPr="00F87060">
        <w:rPr>
          <w:color w:val="auto"/>
        </w:rPr>
        <w:t>- 20 01 35 vyradené elektrické a elektronické zariadenia iné ako uvedené v 2</w:t>
      </w:r>
      <w:r w:rsidR="00376995">
        <w:rPr>
          <w:color w:val="auto"/>
        </w:rPr>
        <w:t xml:space="preserve">0 01 21 a </w:t>
      </w:r>
    </w:p>
    <w:p w:rsidR="00F87060" w:rsidRPr="00F87060" w:rsidRDefault="00376995" w:rsidP="00376995">
      <w:pPr>
        <w:pStyle w:val="Default"/>
        <w:jc w:val="both"/>
        <w:rPr>
          <w:color w:val="auto"/>
        </w:rPr>
      </w:pPr>
      <w:r>
        <w:rPr>
          <w:color w:val="auto"/>
        </w:rPr>
        <w:t xml:space="preserve">                 20 01 23, obsahujúce </w:t>
      </w:r>
      <w:r w:rsidR="00F87060" w:rsidRPr="00F87060">
        <w:rPr>
          <w:color w:val="auto"/>
        </w:rPr>
        <w:t xml:space="preserve">nebezpečné časti </w:t>
      </w:r>
      <w:r>
        <w:rPr>
          <w:color w:val="auto"/>
        </w:rPr>
        <w:t xml:space="preserve">                                                                                        </w:t>
      </w:r>
      <w:r w:rsidR="00F87060" w:rsidRPr="00F87060">
        <w:rPr>
          <w:color w:val="auto"/>
        </w:rPr>
        <w:t xml:space="preserve">N </w:t>
      </w:r>
    </w:p>
    <w:p w:rsidR="00376995" w:rsidRDefault="00F87060" w:rsidP="00376995">
      <w:pPr>
        <w:pStyle w:val="Default"/>
        <w:jc w:val="both"/>
        <w:rPr>
          <w:color w:val="auto"/>
        </w:rPr>
      </w:pPr>
      <w:r w:rsidRPr="00F87060">
        <w:rPr>
          <w:color w:val="auto"/>
        </w:rPr>
        <w:t>- 20 01 36 vyradené elektrické a e</w:t>
      </w:r>
      <w:r w:rsidR="00376995">
        <w:rPr>
          <w:color w:val="auto"/>
        </w:rPr>
        <w:t xml:space="preserve">lektronické zariadenia iné ako </w:t>
      </w:r>
      <w:r w:rsidRPr="00F87060">
        <w:rPr>
          <w:color w:val="auto"/>
        </w:rPr>
        <w:t xml:space="preserve">uvedené v 20 01 21, </w:t>
      </w:r>
    </w:p>
    <w:p w:rsidR="00F87060" w:rsidRPr="00F87060" w:rsidRDefault="00376995" w:rsidP="00376995">
      <w:pPr>
        <w:pStyle w:val="Default"/>
        <w:jc w:val="both"/>
        <w:rPr>
          <w:color w:val="auto"/>
        </w:rPr>
      </w:pPr>
      <w:r>
        <w:rPr>
          <w:color w:val="auto"/>
        </w:rPr>
        <w:t xml:space="preserve">                 </w:t>
      </w:r>
      <w:r w:rsidR="00F87060" w:rsidRPr="00F87060">
        <w:rPr>
          <w:color w:val="auto"/>
        </w:rPr>
        <w:t xml:space="preserve">20 01 23 a 20 01 35 </w:t>
      </w:r>
      <w:r>
        <w:rPr>
          <w:color w:val="auto"/>
        </w:rPr>
        <w:t xml:space="preserve">                                                                                                                      </w:t>
      </w:r>
      <w:r w:rsidR="00F87060"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37 drevo obsahujúce nebezpečné látky </w:t>
      </w:r>
      <w:r w:rsidR="00C1640A">
        <w:rPr>
          <w:color w:val="auto"/>
        </w:rPr>
        <w:t xml:space="preserve">                                                                          </w:t>
      </w:r>
      <w:r w:rsidRPr="00F87060">
        <w:rPr>
          <w:color w:val="auto"/>
        </w:rPr>
        <w:t xml:space="preserve">N </w:t>
      </w:r>
    </w:p>
    <w:p w:rsidR="00F87060" w:rsidRPr="00F87060" w:rsidRDefault="00F87060" w:rsidP="00C1640A">
      <w:pPr>
        <w:pStyle w:val="Default"/>
        <w:spacing w:after="27"/>
        <w:jc w:val="both"/>
        <w:rPr>
          <w:color w:val="auto"/>
        </w:rPr>
      </w:pPr>
      <w:r w:rsidRPr="00F87060">
        <w:rPr>
          <w:color w:val="auto"/>
        </w:rPr>
        <w:t xml:space="preserve">- 20 01 38 drevo iné ako uvedené v 20 01 37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39 plasty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- 20 01 40 kovy</w:t>
      </w:r>
      <w:r w:rsidR="00C1640A">
        <w:rPr>
          <w:color w:val="auto"/>
        </w:rPr>
        <w:t xml:space="preserve">                                                                                                                           </w:t>
      </w:r>
      <w:r w:rsidRPr="00F87060">
        <w:rPr>
          <w:color w:val="auto"/>
        </w:rPr>
        <w:t xml:space="preserve"> O </w:t>
      </w:r>
    </w:p>
    <w:p w:rsidR="00F87060" w:rsidRPr="00F87060" w:rsidRDefault="00F87060" w:rsidP="00C1640A">
      <w:pPr>
        <w:pStyle w:val="Default"/>
        <w:spacing w:after="27"/>
        <w:jc w:val="both"/>
        <w:rPr>
          <w:color w:val="auto"/>
        </w:rPr>
      </w:pPr>
      <w:r w:rsidRPr="00F87060">
        <w:rPr>
          <w:color w:val="auto"/>
        </w:rPr>
        <w:t xml:space="preserve">- 20 01 40 07 zmiešané kovy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01 41 odpady z vymetania komínov </w:t>
      </w:r>
      <w:r w:rsidR="00C1640A">
        <w:rPr>
          <w:color w:val="auto"/>
        </w:rPr>
        <w:t xml:space="preserve">                                                                                   </w:t>
      </w:r>
      <w:r w:rsidRPr="00F87060">
        <w:rPr>
          <w:color w:val="auto"/>
        </w:rPr>
        <w:t xml:space="preserve">O </w:t>
      </w:r>
    </w:p>
    <w:p w:rsidR="00F87060" w:rsidRPr="00F87060" w:rsidRDefault="00F87060" w:rsidP="00C1640A">
      <w:pPr>
        <w:pStyle w:val="Default"/>
        <w:jc w:val="both"/>
        <w:rPr>
          <w:color w:val="auto"/>
        </w:rPr>
      </w:pPr>
      <w:r w:rsidRPr="00F87060">
        <w:rPr>
          <w:color w:val="auto"/>
        </w:rPr>
        <w:t xml:space="preserve">- 20 01 99 odpady inak nešpecifikované </w:t>
      </w:r>
      <w:r w:rsidR="00C1640A">
        <w:rPr>
          <w:color w:val="auto"/>
        </w:rPr>
        <w:t xml:space="preserve">                                                                                     </w:t>
      </w:r>
      <w:r w:rsidRPr="00F87060">
        <w:rPr>
          <w:color w:val="auto"/>
        </w:rPr>
        <w:t xml:space="preserve">O </w:t>
      </w:r>
    </w:p>
    <w:p w:rsidR="00F87060" w:rsidRPr="00F87060" w:rsidRDefault="00F87060" w:rsidP="00F87060">
      <w:pPr>
        <w:pStyle w:val="Default"/>
        <w:rPr>
          <w:color w:val="auto"/>
        </w:rPr>
      </w:pPr>
    </w:p>
    <w:p w:rsidR="00F87060" w:rsidRPr="00F87060" w:rsidRDefault="00F87060" w:rsidP="00C1640A">
      <w:pPr>
        <w:pStyle w:val="Default"/>
        <w:jc w:val="both"/>
        <w:rPr>
          <w:color w:val="auto"/>
        </w:rPr>
      </w:pPr>
      <w:r w:rsidRPr="00F87060">
        <w:rPr>
          <w:b/>
          <w:bCs/>
          <w:color w:val="auto"/>
        </w:rPr>
        <w:t xml:space="preserve">b) Odpady zo záhrad a z parkov (vrátane odpadu z cintorínov): </w:t>
      </w:r>
    </w:p>
    <w:p w:rsidR="00F87060" w:rsidRPr="00F87060" w:rsidRDefault="00F87060" w:rsidP="00C1640A">
      <w:pPr>
        <w:pStyle w:val="Default"/>
        <w:spacing w:after="27"/>
        <w:jc w:val="both"/>
        <w:rPr>
          <w:color w:val="auto"/>
        </w:rPr>
      </w:pPr>
      <w:r w:rsidRPr="00F87060">
        <w:rPr>
          <w:color w:val="auto"/>
        </w:rPr>
        <w:t>- 20 02 01 biologicky rozložiteľný odpad</w:t>
      </w:r>
      <w:r w:rsidR="00C1640A">
        <w:rPr>
          <w:color w:val="auto"/>
        </w:rPr>
        <w:t xml:space="preserve">                                                                                    </w:t>
      </w:r>
      <w:r w:rsidRPr="00F87060">
        <w:rPr>
          <w:color w:val="auto"/>
        </w:rPr>
        <w:t xml:space="preserve"> O </w:t>
      </w:r>
    </w:p>
    <w:p w:rsidR="00F87060" w:rsidRPr="00F87060" w:rsidRDefault="00F87060" w:rsidP="00C1640A">
      <w:pPr>
        <w:pStyle w:val="Default"/>
        <w:spacing w:after="27"/>
        <w:jc w:val="both"/>
        <w:rPr>
          <w:color w:val="auto"/>
        </w:rPr>
      </w:pPr>
      <w:r w:rsidRPr="00F87060">
        <w:rPr>
          <w:color w:val="auto"/>
        </w:rPr>
        <w:t>- 20 02 02 zemina a</w:t>
      </w:r>
      <w:r w:rsidR="00C1640A">
        <w:rPr>
          <w:color w:val="auto"/>
        </w:rPr>
        <w:t> </w:t>
      </w:r>
      <w:r w:rsidRPr="00F87060">
        <w:rPr>
          <w:color w:val="auto"/>
        </w:rPr>
        <w:t>kamenivo</w:t>
      </w:r>
      <w:r w:rsidR="00C1640A">
        <w:rPr>
          <w:color w:val="auto"/>
        </w:rPr>
        <w:t xml:space="preserve">                                                                                                     </w:t>
      </w:r>
      <w:r w:rsidRPr="00F87060">
        <w:rPr>
          <w:color w:val="auto"/>
        </w:rPr>
        <w:t xml:space="preserve"> O </w:t>
      </w:r>
    </w:p>
    <w:p w:rsidR="00F87060" w:rsidRPr="00F87060" w:rsidRDefault="00F87060" w:rsidP="00C1640A">
      <w:pPr>
        <w:pStyle w:val="Default"/>
        <w:jc w:val="both"/>
        <w:rPr>
          <w:color w:val="auto"/>
        </w:rPr>
      </w:pPr>
      <w:r w:rsidRPr="00F87060">
        <w:rPr>
          <w:color w:val="auto"/>
        </w:rPr>
        <w:t>- 20 02 03 iné biologicky nerozložiteľné odpady</w:t>
      </w:r>
      <w:r w:rsidR="00C1640A">
        <w:rPr>
          <w:color w:val="auto"/>
        </w:rPr>
        <w:t xml:space="preserve">                                                                       </w:t>
      </w:r>
      <w:r w:rsidRPr="00F87060">
        <w:rPr>
          <w:color w:val="auto"/>
        </w:rPr>
        <w:t xml:space="preserve"> O </w:t>
      </w:r>
    </w:p>
    <w:p w:rsidR="00F87060" w:rsidRPr="00F87060" w:rsidRDefault="00F87060" w:rsidP="00F87060">
      <w:pPr>
        <w:pStyle w:val="Default"/>
        <w:rPr>
          <w:color w:val="auto"/>
        </w:rPr>
      </w:pPr>
    </w:p>
    <w:p w:rsidR="00F87060" w:rsidRPr="00F87060" w:rsidRDefault="00F87060" w:rsidP="00C1640A">
      <w:pPr>
        <w:pStyle w:val="Default"/>
        <w:jc w:val="both"/>
        <w:rPr>
          <w:color w:val="auto"/>
        </w:rPr>
      </w:pPr>
      <w:r w:rsidRPr="00F87060">
        <w:rPr>
          <w:b/>
          <w:bCs/>
          <w:color w:val="auto"/>
        </w:rPr>
        <w:t xml:space="preserve">c) Iné komunálne odpady: </w:t>
      </w:r>
    </w:p>
    <w:p w:rsidR="00F87060" w:rsidRPr="00F87060" w:rsidRDefault="00F87060" w:rsidP="00C1640A">
      <w:pPr>
        <w:pStyle w:val="Default"/>
        <w:spacing w:after="27"/>
        <w:jc w:val="both"/>
        <w:rPr>
          <w:color w:val="auto"/>
        </w:rPr>
      </w:pPr>
      <w:r w:rsidRPr="00F87060">
        <w:rPr>
          <w:color w:val="auto"/>
        </w:rPr>
        <w:t xml:space="preserve">- 20 03 01 zmesový komunálny odpad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02 odpad z trhovísk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03 odpad z čistenia ulíc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06 odpad z čistenia kanalizácie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xml:space="preserve">- 20 03 07 objemný odpad </w:t>
      </w:r>
      <w:r w:rsidR="00C1640A">
        <w:rPr>
          <w:color w:val="auto"/>
        </w:rPr>
        <w:t xml:space="preserve">                                                                                                          </w:t>
      </w:r>
      <w:r w:rsidRPr="00F87060">
        <w:rPr>
          <w:color w:val="auto"/>
        </w:rPr>
        <w:t xml:space="preserve">O </w:t>
      </w:r>
    </w:p>
    <w:p w:rsidR="00F87060" w:rsidRPr="00F87060" w:rsidRDefault="00F87060" w:rsidP="00C1640A">
      <w:pPr>
        <w:pStyle w:val="Default"/>
        <w:spacing w:after="27"/>
        <w:jc w:val="both"/>
        <w:rPr>
          <w:color w:val="auto"/>
        </w:rPr>
      </w:pPr>
      <w:r w:rsidRPr="00F87060">
        <w:rPr>
          <w:color w:val="auto"/>
        </w:rPr>
        <w:t>- 20 03 08 drobný stavebný odpad</w:t>
      </w:r>
      <w:r w:rsidR="00C1640A">
        <w:rPr>
          <w:color w:val="auto"/>
        </w:rPr>
        <w:t xml:space="preserve">                                                                                              </w:t>
      </w:r>
      <w:r w:rsidRPr="00F87060">
        <w:rPr>
          <w:color w:val="auto"/>
        </w:rPr>
        <w:t xml:space="preserve"> O </w:t>
      </w:r>
    </w:p>
    <w:p w:rsidR="00F87060" w:rsidRDefault="00F87060" w:rsidP="00C1640A">
      <w:pPr>
        <w:pStyle w:val="Default"/>
        <w:jc w:val="both"/>
        <w:rPr>
          <w:color w:val="auto"/>
        </w:rPr>
      </w:pPr>
      <w:r w:rsidRPr="00F87060">
        <w:rPr>
          <w:color w:val="auto"/>
        </w:rPr>
        <w:t>- 20 03 99 komunálne odpady inak nešpecifikované</w:t>
      </w:r>
      <w:r w:rsidR="00C1640A">
        <w:rPr>
          <w:color w:val="auto"/>
        </w:rPr>
        <w:t xml:space="preserve">                                                                  </w:t>
      </w:r>
      <w:r w:rsidRPr="00F87060">
        <w:rPr>
          <w:color w:val="auto"/>
        </w:rPr>
        <w:t xml:space="preserve"> O </w:t>
      </w:r>
    </w:p>
    <w:p w:rsidR="00C1640A" w:rsidRPr="00F87060" w:rsidRDefault="00C1640A" w:rsidP="00C1640A">
      <w:pPr>
        <w:pStyle w:val="Default"/>
        <w:jc w:val="both"/>
        <w:rPr>
          <w:color w:val="auto"/>
        </w:rPr>
      </w:pPr>
    </w:p>
    <w:p w:rsidR="00C1640A" w:rsidRPr="00C1640A" w:rsidRDefault="00C1640A" w:rsidP="00383B3E">
      <w:pPr>
        <w:pStyle w:val="Default"/>
        <w:jc w:val="center"/>
      </w:pPr>
      <w:r w:rsidRPr="00C1640A">
        <w:rPr>
          <w:b/>
          <w:bCs/>
        </w:rPr>
        <w:t>ČLÁNOK 7</w:t>
      </w:r>
    </w:p>
    <w:p w:rsidR="00C1640A" w:rsidRPr="00C1640A" w:rsidRDefault="00C1640A" w:rsidP="00383B3E">
      <w:pPr>
        <w:pStyle w:val="Default"/>
        <w:jc w:val="center"/>
      </w:pPr>
      <w:r w:rsidRPr="00C1640A">
        <w:rPr>
          <w:b/>
          <w:bCs/>
        </w:rPr>
        <w:t>Systém zberu a prepravy zmesových komunálnych odpadov</w:t>
      </w:r>
    </w:p>
    <w:p w:rsidR="00C1640A" w:rsidRPr="00C1640A" w:rsidRDefault="00C1640A" w:rsidP="00510E7E">
      <w:pPr>
        <w:pStyle w:val="Default"/>
        <w:spacing w:after="27"/>
        <w:jc w:val="both"/>
      </w:pPr>
      <w:r w:rsidRPr="00C1640A">
        <w:t xml:space="preserve">1. Pôvodcovia zmesového komunálneho odpadu a držitelia zmesového komunálneho odpadu sú povinní stať sa účastníkmi obecného systému zberu zmesového komunálneho odpadu. </w:t>
      </w:r>
    </w:p>
    <w:p w:rsidR="00C1640A" w:rsidRPr="00C1640A" w:rsidRDefault="00C1640A" w:rsidP="00510E7E">
      <w:pPr>
        <w:pStyle w:val="Default"/>
        <w:spacing w:after="27"/>
        <w:jc w:val="both"/>
      </w:pPr>
      <w:r w:rsidRPr="00C1640A">
        <w:t xml:space="preserve">2. Obec nariadením určuje pre systém zberu komunálneho odpadu nasledujúce typy nádob: </w:t>
      </w:r>
    </w:p>
    <w:p w:rsidR="00C1640A" w:rsidRDefault="00C1640A" w:rsidP="00510E7E">
      <w:pPr>
        <w:pStyle w:val="Default"/>
        <w:spacing w:after="27"/>
        <w:jc w:val="both"/>
      </w:pPr>
      <w:r w:rsidRPr="00C1640A">
        <w:t xml:space="preserve">a) </w:t>
      </w:r>
      <w:r w:rsidRPr="00C1640A">
        <w:rPr>
          <w:b/>
        </w:rPr>
        <w:t>110 litrová</w:t>
      </w:r>
      <w:r>
        <w:rPr>
          <w:b/>
        </w:rPr>
        <w:t xml:space="preserve"> kovová , plastová</w:t>
      </w:r>
      <w:r>
        <w:t xml:space="preserve"> </w:t>
      </w:r>
      <w:r w:rsidRPr="00C1640A">
        <w:t xml:space="preserve">alebo </w:t>
      </w:r>
      <w:r w:rsidRPr="00C1640A">
        <w:rPr>
          <w:b/>
        </w:rPr>
        <w:t>240 litrová plastová nádoba ( KUKA</w:t>
      </w:r>
      <w:r w:rsidRPr="00C1640A">
        <w:t xml:space="preserve"> ) – pre rodinné domy, bytové domy, fyzické osoby – podnikateľov a právnické osoby na zber zmesového komunálneho odpadu, </w:t>
      </w:r>
    </w:p>
    <w:p w:rsidR="00B159B9" w:rsidRPr="00C1640A" w:rsidRDefault="00B159B9" w:rsidP="00B159B9">
      <w:pPr>
        <w:pStyle w:val="Default"/>
        <w:spacing w:after="27"/>
        <w:jc w:val="both"/>
      </w:pPr>
      <w:r>
        <w:t xml:space="preserve"> </w:t>
      </w:r>
    </w:p>
    <w:p w:rsidR="00723842" w:rsidRDefault="00B159B9" w:rsidP="00510E7E">
      <w:pPr>
        <w:pStyle w:val="Default"/>
        <w:spacing w:after="27"/>
        <w:jc w:val="both"/>
      </w:pPr>
      <w:r w:rsidRPr="00C1640A">
        <w:lastRenderedPageBreak/>
        <w:t>b)</w:t>
      </w:r>
      <w:r>
        <w:t xml:space="preserve"> </w:t>
      </w:r>
      <w:r w:rsidR="00EC52E9" w:rsidRPr="00C1640A">
        <w:t>veľkoobjemový kovový kontajner – pre zber objemového odpa</w:t>
      </w:r>
      <w:r w:rsidR="00EC52E9">
        <w:t xml:space="preserve">du, drobného stavebného odpadu, </w:t>
      </w:r>
      <w:r w:rsidR="00EC52E9" w:rsidRPr="00C1640A">
        <w:t>kovových obalov a kovového šrotu a veľkoobjemového bi</w:t>
      </w:r>
      <w:r w:rsidR="00EC52E9">
        <w:t>ologicky rozložiteľného odpadu,</w:t>
      </w:r>
    </w:p>
    <w:p w:rsidR="00B159B9" w:rsidRPr="00C1640A" w:rsidRDefault="00B159B9" w:rsidP="00510E7E">
      <w:pPr>
        <w:pStyle w:val="Default"/>
        <w:spacing w:after="27"/>
        <w:jc w:val="both"/>
      </w:pPr>
      <w:r>
        <w:t>c</w:t>
      </w:r>
      <w:r w:rsidRPr="00C1640A">
        <w:t>)</w:t>
      </w:r>
      <w:r>
        <w:t xml:space="preserve"> 1100 li</w:t>
      </w:r>
      <w:r w:rsidR="009D73B4">
        <w:t>trová plastová nádoba</w:t>
      </w:r>
      <w:r w:rsidR="00EC52E9">
        <w:t xml:space="preserve"> /zvon/</w:t>
      </w:r>
      <w:r w:rsidR="009D73B4">
        <w:t xml:space="preserve"> - na zber skla</w:t>
      </w:r>
    </w:p>
    <w:p w:rsidR="00C1640A" w:rsidRPr="00C1640A" w:rsidRDefault="00B7612A" w:rsidP="00510E7E">
      <w:pPr>
        <w:pStyle w:val="Default"/>
        <w:spacing w:after="27"/>
        <w:jc w:val="both"/>
      </w:pPr>
      <w:r>
        <w:t>d</w:t>
      </w:r>
      <w:r w:rsidR="00C1640A" w:rsidRPr="00C1640A">
        <w:t>)</w:t>
      </w:r>
      <w:r w:rsidR="00EC52E9" w:rsidRPr="00EC52E9">
        <w:t xml:space="preserve"> </w:t>
      </w:r>
      <w:r w:rsidR="00EC52E9">
        <w:t>5500</w:t>
      </w:r>
      <w:r w:rsidR="00EC52E9" w:rsidRPr="00B7612A">
        <w:rPr>
          <w:b/>
        </w:rPr>
        <w:t xml:space="preserve"> </w:t>
      </w:r>
      <w:r w:rsidR="00EC52E9" w:rsidRPr="00EC52E9">
        <w:t>litrový</w:t>
      </w:r>
      <w:r w:rsidR="00EC52E9">
        <w:t xml:space="preserve"> kovový</w:t>
      </w:r>
      <w:r w:rsidR="00EC52E9" w:rsidRPr="00C1640A">
        <w:t xml:space="preserve"> </w:t>
      </w:r>
      <w:r w:rsidR="00EC52E9">
        <w:t xml:space="preserve">zelený </w:t>
      </w:r>
      <w:r w:rsidR="00EC52E9" w:rsidRPr="00C1640A">
        <w:t>kontajner</w:t>
      </w:r>
      <w:r w:rsidR="00EC52E9">
        <w:t xml:space="preserve"> – na zber skla</w:t>
      </w:r>
      <w:r w:rsidR="00C1640A" w:rsidRPr="00C1640A">
        <w:t xml:space="preserve"> </w:t>
      </w:r>
    </w:p>
    <w:p w:rsidR="00B7612A" w:rsidRDefault="00B7612A" w:rsidP="00510E7E">
      <w:pPr>
        <w:pStyle w:val="Default"/>
        <w:spacing w:after="27"/>
        <w:jc w:val="both"/>
      </w:pPr>
      <w:r>
        <w:t>e</w:t>
      </w:r>
      <w:r w:rsidR="00C1640A" w:rsidRPr="00C1640A">
        <w:t xml:space="preserve">) </w:t>
      </w:r>
      <w:r w:rsidR="00B159B9" w:rsidRPr="00EC52E9">
        <w:t>5500</w:t>
      </w:r>
      <w:r w:rsidRPr="00EC52E9">
        <w:t xml:space="preserve"> litrový</w:t>
      </w:r>
      <w:r>
        <w:t xml:space="preserve"> kovový kontajner určený na zber zmesového </w:t>
      </w:r>
      <w:r w:rsidR="009D73B4">
        <w:t>komunálneho odpadu z</w:t>
      </w:r>
      <w:r w:rsidR="00EC52E9">
        <w:t> </w:t>
      </w:r>
      <w:r w:rsidR="009D73B4">
        <w:t>cintorínov</w:t>
      </w:r>
    </w:p>
    <w:p w:rsidR="009D73B4" w:rsidRDefault="00B7612A" w:rsidP="00510E7E">
      <w:pPr>
        <w:pStyle w:val="Default"/>
        <w:spacing w:after="27"/>
        <w:jc w:val="both"/>
      </w:pPr>
      <w:r>
        <w:t>f</w:t>
      </w:r>
      <w:r w:rsidRPr="00C1640A">
        <w:t>)</w:t>
      </w:r>
      <w:r w:rsidR="00EC52E9">
        <w:t>110 litrové</w:t>
      </w:r>
      <w:r w:rsidR="009D73B4">
        <w:t xml:space="preserve"> nádoby určené na zber zmesového komunálneho odpadu z cintorínov</w:t>
      </w:r>
    </w:p>
    <w:p w:rsidR="00C1640A" w:rsidRPr="00C1640A" w:rsidRDefault="009D73B4" w:rsidP="00510E7E">
      <w:pPr>
        <w:pStyle w:val="Default"/>
        <w:spacing w:after="27"/>
        <w:jc w:val="both"/>
      </w:pPr>
      <w:r>
        <w:t>g</w:t>
      </w:r>
      <w:r w:rsidRPr="00C1640A">
        <w:t>)</w:t>
      </w:r>
      <w:r>
        <w:t xml:space="preserve">  </w:t>
      </w:r>
      <w:r w:rsidR="00B7612A" w:rsidRPr="00C1640A">
        <w:t xml:space="preserve"> </w:t>
      </w:r>
      <w:r w:rsidR="00C1640A" w:rsidRPr="00C1640A">
        <w:t xml:space="preserve">malé smetné nádoby – na zber odpadu z čistenia ulíc a verejných priestranstiev. </w:t>
      </w:r>
    </w:p>
    <w:p w:rsidR="00C1640A" w:rsidRPr="00C1640A" w:rsidRDefault="00C1640A" w:rsidP="00510E7E">
      <w:pPr>
        <w:pStyle w:val="Default"/>
        <w:spacing w:after="27"/>
        <w:jc w:val="both"/>
      </w:pPr>
      <w:r w:rsidRPr="00C1640A">
        <w:t>3. Počet 110 litrových zberných nádob je určený na počet osôb, pričom 1 – 4 osôb v domácnosti má nárok na 1 zbernú nádobu. Domácnosť, ktorá má 5 a viac členov, má nárok na ďalšiu 110 l zbernú ná</w:t>
      </w:r>
      <w:r w:rsidR="00B7612A">
        <w:t xml:space="preserve">dobu alebo 1ks 240 litrovú nádobu. </w:t>
      </w:r>
      <w:r w:rsidRPr="00C1640A">
        <w:t xml:space="preserve"> </w:t>
      </w:r>
    </w:p>
    <w:p w:rsidR="00C1640A" w:rsidRPr="00C1640A" w:rsidRDefault="00C1640A" w:rsidP="00510E7E">
      <w:pPr>
        <w:pStyle w:val="Default"/>
        <w:spacing w:after="27"/>
        <w:jc w:val="both"/>
      </w:pPr>
      <w:r w:rsidRPr="00C1640A">
        <w:t xml:space="preserve">4. Pôvodcovia zmesového komunálneho odpadu a držitelia zmesového komunálneho odpadu, ktorí sú platiteľom poplatku za komunálny odpad stanovený podľa zákona o miestnych daniach majú náklady za nakladanie so zmesovým komunálnym odpadom zahrnuté v danom poplatku. </w:t>
      </w:r>
    </w:p>
    <w:p w:rsidR="00C1640A" w:rsidRPr="00C1640A" w:rsidRDefault="000D5FDF" w:rsidP="00510E7E">
      <w:pPr>
        <w:pStyle w:val="Default"/>
        <w:spacing w:after="27"/>
        <w:jc w:val="both"/>
      </w:pPr>
      <w:r>
        <w:t xml:space="preserve">5. Pre  podnikateľov v obci </w:t>
      </w:r>
      <w:r w:rsidR="00C1640A" w:rsidRPr="00C1640A">
        <w:t>je zavedený množstvový systém zberu zmesových komunálnych odpadov, kde vývoz je zabe</w:t>
      </w:r>
      <w:r>
        <w:t>zpečený podľa dohody o vývoze odpadu</w:t>
      </w:r>
      <w:r w:rsidR="00C1640A" w:rsidRPr="00C1640A">
        <w:t xml:space="preserve">. </w:t>
      </w:r>
    </w:p>
    <w:p w:rsidR="00C1640A" w:rsidRPr="00C1640A" w:rsidRDefault="00C1640A" w:rsidP="00510E7E">
      <w:pPr>
        <w:pStyle w:val="Default"/>
        <w:spacing w:after="27"/>
        <w:jc w:val="both"/>
      </w:pPr>
      <w:r w:rsidRPr="00C1640A">
        <w:t xml:space="preserve">6. Náklady na zbernú nádobu na zmesový komunálny odpad znáša občan priamo kúpou </w:t>
      </w:r>
      <w:r w:rsidR="009D73B4">
        <w:t xml:space="preserve"> na obecnom úrade v obci Horné</w:t>
      </w:r>
      <w:r w:rsidR="00510E7E">
        <w:t xml:space="preserve"> Strháre </w:t>
      </w:r>
      <w:r w:rsidRPr="00C1640A">
        <w:t>za cenu, za ktorú obec zaobstarala nák</w:t>
      </w:r>
      <w:r w:rsidR="00510E7E">
        <w:t xml:space="preserve">up a dovoz zberných nádob. </w:t>
      </w:r>
    </w:p>
    <w:p w:rsidR="00C1640A" w:rsidRPr="00C1640A" w:rsidRDefault="00C1640A" w:rsidP="00510E7E">
      <w:pPr>
        <w:pStyle w:val="Default"/>
        <w:spacing w:after="27"/>
        <w:jc w:val="both"/>
      </w:pPr>
      <w:r w:rsidRPr="00C1640A">
        <w:t>7. Znehodnotenie alebo stratu zbernej nádoby na zmesový komunálny odpad je občan povinný bezodkladne n</w:t>
      </w:r>
      <w:r w:rsidR="009D73B4">
        <w:t>ahlásiť na Obecný úrad Horné</w:t>
      </w:r>
      <w:r w:rsidR="00510E7E">
        <w:t xml:space="preserve"> Strháre</w:t>
      </w:r>
      <w:r w:rsidRPr="00C1640A">
        <w:t xml:space="preserve"> a tiež je povinný zakúpiť si novú nádobu na vlastné náklady. Takto zakúpená nádoba musí byť v súlade s týmto VZN ako aj požiadavkami zberovej spoločnosti. </w:t>
      </w:r>
    </w:p>
    <w:p w:rsidR="00C1640A" w:rsidRPr="00C1640A" w:rsidRDefault="00C1640A" w:rsidP="00510E7E">
      <w:pPr>
        <w:pStyle w:val="Default"/>
        <w:spacing w:after="27"/>
        <w:jc w:val="both"/>
      </w:pPr>
      <w:r w:rsidRPr="00C1640A">
        <w:t>8. Zber zmesového komunálneho odpadu uskutočňuje podľa harmonogramu zvozu zberová spoločnosť, ktorá má uzatvorenú zmluvu na vykonávanie tejto činnosti s obcou. Harmonogram zvozu je zverejnený na verejnej tabuli a na webovom sídle - internetovej stránke: ww</w:t>
      </w:r>
      <w:r w:rsidR="009D73B4">
        <w:t>w.horne</w:t>
      </w:r>
      <w:r w:rsidR="00510E7E">
        <w:t xml:space="preserve">strhare.sk. </w:t>
      </w:r>
    </w:p>
    <w:p w:rsidR="00C1640A" w:rsidRPr="00C1640A" w:rsidRDefault="00C1640A" w:rsidP="00510E7E">
      <w:pPr>
        <w:pStyle w:val="Default"/>
        <w:jc w:val="both"/>
      </w:pPr>
      <w:r w:rsidRPr="00C1640A">
        <w:t xml:space="preserve">9. Zberné nádoby sa nesmú preplňovať ani preťažovať odpadom. Nádoby, ktoré sú opatrené krytom, sa musia po vložení odpadu uzavrieť. </w:t>
      </w:r>
    </w:p>
    <w:p w:rsidR="000F1164" w:rsidRDefault="000F1164" w:rsidP="00510E7E">
      <w:pPr>
        <w:jc w:val="both"/>
        <w:rPr>
          <w:rFonts w:ascii="Times New Roman" w:hAnsi="Times New Roman" w:cs="Times New Roman"/>
          <w:sz w:val="24"/>
          <w:szCs w:val="24"/>
        </w:rPr>
      </w:pPr>
    </w:p>
    <w:p w:rsidR="00510E7E" w:rsidRPr="00510E7E" w:rsidRDefault="00510E7E" w:rsidP="00510E7E">
      <w:pPr>
        <w:autoSpaceDE w:val="0"/>
        <w:autoSpaceDN w:val="0"/>
        <w:adjustRightInd w:val="0"/>
        <w:spacing w:after="0" w:line="240" w:lineRule="auto"/>
        <w:jc w:val="center"/>
        <w:rPr>
          <w:rFonts w:ascii="Times New Roman" w:hAnsi="Times New Roman" w:cs="Times New Roman"/>
          <w:color w:val="000000"/>
          <w:sz w:val="24"/>
          <w:szCs w:val="24"/>
        </w:rPr>
      </w:pPr>
      <w:r w:rsidRPr="00510E7E">
        <w:rPr>
          <w:rFonts w:ascii="Times New Roman" w:hAnsi="Times New Roman" w:cs="Times New Roman"/>
          <w:b/>
          <w:bCs/>
          <w:color w:val="000000"/>
          <w:sz w:val="24"/>
          <w:szCs w:val="24"/>
        </w:rPr>
        <w:t>ČLÁNOK 8</w:t>
      </w:r>
    </w:p>
    <w:p w:rsidR="00510E7E" w:rsidRPr="00510E7E" w:rsidRDefault="00510E7E" w:rsidP="00510E7E">
      <w:pPr>
        <w:autoSpaceDE w:val="0"/>
        <w:autoSpaceDN w:val="0"/>
        <w:adjustRightInd w:val="0"/>
        <w:spacing w:after="0" w:line="240" w:lineRule="auto"/>
        <w:jc w:val="center"/>
        <w:rPr>
          <w:rFonts w:ascii="Times New Roman" w:hAnsi="Times New Roman" w:cs="Times New Roman"/>
          <w:color w:val="000000"/>
          <w:sz w:val="24"/>
          <w:szCs w:val="24"/>
        </w:rPr>
      </w:pPr>
      <w:r w:rsidRPr="00510E7E">
        <w:rPr>
          <w:rFonts w:ascii="Times New Roman" w:hAnsi="Times New Roman" w:cs="Times New Roman"/>
          <w:b/>
          <w:bCs/>
          <w:color w:val="000000"/>
          <w:sz w:val="24"/>
          <w:szCs w:val="24"/>
        </w:rPr>
        <w:t>Systém triedeného zberu a prepravy komunálnych odpadov</w:t>
      </w:r>
    </w:p>
    <w:p w:rsidR="00510E7E" w:rsidRPr="00510E7E" w:rsidRDefault="00510E7E" w:rsidP="00510E7E">
      <w:pPr>
        <w:autoSpaceDE w:val="0"/>
        <w:autoSpaceDN w:val="0"/>
        <w:adjustRightInd w:val="0"/>
        <w:spacing w:after="0" w:line="240" w:lineRule="auto"/>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1. V obci sa vykonáva triedený zber: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a) elektro odpadov z domácností,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b) papiera, skla, plastov, kovov (odpady z neobalových výrobkov sa zbierajú spolu s odpadmi z obalov), </w:t>
      </w:r>
    </w:p>
    <w:p w:rsidR="00510E7E" w:rsidRPr="00510E7E" w:rsidRDefault="00510E7E" w:rsidP="00224D09">
      <w:pPr>
        <w:autoSpaceDE w:val="0"/>
        <w:autoSpaceDN w:val="0"/>
        <w:adjustRightInd w:val="0"/>
        <w:spacing w:after="0" w:line="240" w:lineRule="auto"/>
        <w:jc w:val="both"/>
        <w:rPr>
          <w:rFonts w:ascii="Times New Roman" w:hAnsi="Times New Roman" w:cs="Times New Roman"/>
          <w:color w:val="000000"/>
          <w:sz w:val="24"/>
          <w:szCs w:val="24"/>
        </w:rPr>
      </w:pPr>
      <w:r w:rsidRPr="00510E7E">
        <w:rPr>
          <w:rFonts w:ascii="Times New Roman" w:hAnsi="Times New Roman" w:cs="Times New Roman"/>
          <w:color w:val="000000"/>
          <w:sz w:val="24"/>
          <w:szCs w:val="24"/>
        </w:rPr>
        <w:t xml:space="preserve">c) použitých prenosných batérií a akumulátorov a automobilových batérií a akumulátorov, </w:t>
      </w:r>
    </w:p>
    <w:p w:rsidR="00224D09" w:rsidRPr="00224D09" w:rsidRDefault="00510E7E" w:rsidP="00224D09">
      <w:pPr>
        <w:pStyle w:val="Default"/>
        <w:jc w:val="both"/>
      </w:pPr>
      <w:r w:rsidRPr="00510E7E">
        <w:t xml:space="preserve">d) veterinárnych liekov a humánnych liekov nespotrebovaných fyzickými osobami </w:t>
      </w:r>
      <w:r w:rsidR="00224D09" w:rsidRPr="00224D09">
        <w:t xml:space="preserve">a zdravotníckych pomôcok,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e) jedlých olejov a tukov z domácností, </w:t>
      </w:r>
    </w:p>
    <w:p w:rsidR="00224D09" w:rsidRPr="00431803" w:rsidRDefault="00224D09" w:rsidP="00224D09">
      <w:pPr>
        <w:autoSpaceDE w:val="0"/>
        <w:autoSpaceDN w:val="0"/>
        <w:adjustRightInd w:val="0"/>
        <w:spacing w:after="0" w:line="240" w:lineRule="auto"/>
        <w:jc w:val="both"/>
        <w:rPr>
          <w:rFonts w:ascii="Times New Roman" w:hAnsi="Times New Roman" w:cs="Times New Roman"/>
          <w:sz w:val="24"/>
          <w:szCs w:val="24"/>
        </w:rPr>
      </w:pPr>
      <w:r w:rsidRPr="00431803">
        <w:rPr>
          <w:rFonts w:ascii="Times New Roman" w:hAnsi="Times New Roman" w:cs="Times New Roman"/>
          <w:sz w:val="24"/>
          <w:szCs w:val="24"/>
        </w:rPr>
        <w:t xml:space="preserve">f) biologicky rozložiteľných odpadov zo záhrad a parkov vrátane odpadu z cintorínov, </w:t>
      </w:r>
    </w:p>
    <w:p w:rsidR="00224D09" w:rsidRPr="00431803" w:rsidRDefault="00224D09" w:rsidP="00224D09">
      <w:pPr>
        <w:autoSpaceDE w:val="0"/>
        <w:autoSpaceDN w:val="0"/>
        <w:adjustRightInd w:val="0"/>
        <w:spacing w:after="27" w:line="240" w:lineRule="auto"/>
        <w:jc w:val="both"/>
        <w:rPr>
          <w:rFonts w:ascii="Times New Roman" w:hAnsi="Times New Roman" w:cs="Times New Roman"/>
          <w:sz w:val="24"/>
          <w:szCs w:val="24"/>
        </w:rPr>
      </w:pPr>
      <w:r w:rsidRPr="00431803">
        <w:rPr>
          <w:rFonts w:ascii="Times New Roman" w:hAnsi="Times New Roman" w:cs="Times New Roman"/>
          <w:sz w:val="24"/>
          <w:szCs w:val="24"/>
        </w:rPr>
        <w:t xml:space="preserve">2. Na triedený zber komunálnych odpadov sú určené zberné nádoby – vrecia, mobilný zber v zmysle popisu triedeného zberu uvedeného v tomto VZN a kalendárový zber v zmysle harmonogramu zberu triedených zložiek. Náklady na zabezpečenie zberných nádob na triedený zber zložiek komunálnych odpadov, pri ktorých sa uplatňuje rozšírená zodpovednosť výrobcov, znáša výrobca vyhradeného výrobku, príslušná organizácia zodpovednosti výrobcov alebo tretia osoba.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lastRenderedPageBreak/>
        <w:t xml:space="preserve">3. Náklady na zabezpečenie zberných nádob na triedený zber zložiek komunálnych odpadov, pri ktorých sa neuplatňuje rozšírená zodpovednosť výrobcov, znáša obec a môže ich zahrnúť do miestneho poplatku za komunálne odpady a drobné stavebné odpady.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4. Triedený zber komunálnych odpadov uskutočňuje podľa harmonogramu zberu zberová spoločnosť v zmysle popisu triedeného zberu uvedeného v tomto VZN. Harmonogram zberu je zverejnený na verejnej tabuli a na webovom sídle - internet</w:t>
      </w:r>
      <w:r>
        <w:rPr>
          <w:rFonts w:ascii="Times New Roman" w:hAnsi="Times New Roman" w:cs="Times New Roman"/>
          <w:color w:val="000000"/>
          <w:sz w:val="24"/>
          <w:szCs w:val="24"/>
        </w:rPr>
        <w:t xml:space="preserve">ovej stránke: </w:t>
      </w:r>
      <w:hyperlink r:id="rId7"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5. Zberová spoločnosť, ktorá na území obce vykonáva zber a prepravu zmesových komunálnych odpadov a triedený zber komunálnych odpadov, s výnimkou biologicky rozložiteľného kuchynského a reštauračného odpadu od prevádzkovateľa kuchyne, je povinná: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a) vyprázdňovať zberné nádoby odpadov tak, aby nedošlo k hygienickým,</w:t>
      </w:r>
      <w:r>
        <w:rPr>
          <w:rFonts w:ascii="Times New Roman" w:hAnsi="Times New Roman" w:cs="Times New Roman"/>
          <w:color w:val="000000"/>
          <w:sz w:val="24"/>
          <w:szCs w:val="24"/>
        </w:rPr>
        <w:t xml:space="preserve"> </w:t>
      </w:r>
      <w:r w:rsidRPr="00224D09">
        <w:rPr>
          <w:rFonts w:ascii="Times New Roman" w:hAnsi="Times New Roman" w:cs="Times New Roman"/>
          <w:color w:val="000000"/>
          <w:sz w:val="24"/>
          <w:szCs w:val="24"/>
        </w:rPr>
        <w:t xml:space="preserve">bezpečnostným, ekologickým a iným </w:t>
      </w:r>
      <w:proofErr w:type="spellStart"/>
      <w:r w:rsidRPr="00224D09">
        <w:rPr>
          <w:rFonts w:ascii="Times New Roman" w:hAnsi="Times New Roman" w:cs="Times New Roman"/>
          <w:color w:val="000000"/>
          <w:sz w:val="24"/>
          <w:szCs w:val="24"/>
        </w:rPr>
        <w:t>závadám</w:t>
      </w:r>
      <w:proofErr w:type="spellEnd"/>
      <w:r w:rsidRPr="00224D09">
        <w:rPr>
          <w:rFonts w:ascii="Times New Roman" w:hAnsi="Times New Roman" w:cs="Times New Roman"/>
          <w:color w:val="000000"/>
          <w:sz w:val="24"/>
          <w:szCs w:val="24"/>
        </w:rPr>
        <w:t xml:space="preserve"> príp. ku škode na majetku,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b) po vyprázdnení zberné nádoby umiestniť späť na pôvodné miesto, </w:t>
      </w:r>
    </w:p>
    <w:p w:rsidR="00224D09" w:rsidRPr="00224D09" w:rsidRDefault="00224D09" w:rsidP="00224D09">
      <w:pPr>
        <w:autoSpaceDE w:val="0"/>
        <w:autoSpaceDN w:val="0"/>
        <w:adjustRightInd w:val="0"/>
        <w:spacing w:after="27"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c) v prípade rozsypania odpadov pri vyprázdňovaní zberných nádob, tieto odstrániť,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d) v prípade poškodenia zbernej nádoby pri manipulácii zabezpečiť na vlastné náklady jej opravu alebo výmenu,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e) mesačne predložiť obci výkaz o množstve odpadov, s ktorými nakladala počas tohto obdobia, jeho druhovej skladbe, o spôsobe nakladania s týmto odpadom, spôsobe jeho využitia (vrátane množstva vytriedeného KO), úpravy alebo zneškodňovania, prípadne o inom spôsobe nakladania s týmito odpadmi,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 xml:space="preserve">f) zabezpečovať vývoz objemného odpadu, drobného stavebného odpadu a biologicky rozložiteľného odpadu v rozsahu a za podmienok uvedených v tomto nariadení, </w:t>
      </w:r>
    </w:p>
    <w:p w:rsidR="00224D09" w:rsidRPr="00224D09"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g) uskutočňovať</w:t>
      </w:r>
      <w:r w:rsidR="00BD73C3">
        <w:rPr>
          <w:rFonts w:ascii="Times New Roman" w:hAnsi="Times New Roman" w:cs="Times New Roman"/>
          <w:color w:val="000000"/>
          <w:sz w:val="24"/>
          <w:szCs w:val="24"/>
        </w:rPr>
        <w:t xml:space="preserve"> v súlade s harmonogramom vývoz</w:t>
      </w:r>
      <w:r w:rsidRPr="00224D09">
        <w:rPr>
          <w:rFonts w:ascii="Times New Roman" w:hAnsi="Times New Roman" w:cs="Times New Roman"/>
          <w:color w:val="000000"/>
          <w:sz w:val="24"/>
          <w:szCs w:val="24"/>
        </w:rPr>
        <w:t xml:space="preserve"> zberných nádob, </w:t>
      </w:r>
    </w:p>
    <w:p w:rsidR="00510E7E" w:rsidRDefault="00224D09" w:rsidP="00224D09">
      <w:pPr>
        <w:autoSpaceDE w:val="0"/>
        <w:autoSpaceDN w:val="0"/>
        <w:adjustRightInd w:val="0"/>
        <w:spacing w:after="0" w:line="240" w:lineRule="auto"/>
        <w:jc w:val="both"/>
        <w:rPr>
          <w:rFonts w:ascii="Times New Roman" w:hAnsi="Times New Roman" w:cs="Times New Roman"/>
          <w:color w:val="000000"/>
          <w:sz w:val="24"/>
          <w:szCs w:val="24"/>
        </w:rPr>
      </w:pPr>
      <w:r w:rsidRPr="00224D09">
        <w:rPr>
          <w:rFonts w:ascii="Times New Roman" w:hAnsi="Times New Roman" w:cs="Times New Roman"/>
          <w:color w:val="000000"/>
          <w:sz w:val="24"/>
          <w:szCs w:val="24"/>
        </w:rPr>
        <w:t>h) uskutočňovať v súlade s harmonogramom vývoz vriec na triedené zložky, ktoré obsahujú určenú zložku.</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6. Ten , kto vykonáva zber odpadu alebo výkup odpadu od fyzickej osoby, je povinný: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zverejňovať druhy zbieraných alebo vykupovaných odpadov vrátane podmienok zberu odpadov alebo výkupu odpadov,</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označiť zariadenie na zber odpadov alebo výkup odpadov,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 zaradiť odpad odobratý od takejto osoby ako komunálny odpad / toto ustanovenie sa nevzťahuje na zber starých vozidiel a odpadových pneumatík,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 oznamovať obci údaje o druhu a množstve vyzbieraného odpadu alebo vykúpeného odpadu. </w:t>
      </w: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p>
    <w:p w:rsidR="00B80ABE" w:rsidRDefault="00B80ABE" w:rsidP="00224D09">
      <w:pPr>
        <w:autoSpaceDE w:val="0"/>
        <w:autoSpaceDN w:val="0"/>
        <w:adjustRightInd w:val="0"/>
        <w:spacing w:after="0" w:line="240" w:lineRule="auto"/>
        <w:jc w:val="both"/>
        <w:rPr>
          <w:rFonts w:ascii="Times New Roman" w:hAnsi="Times New Roman" w:cs="Times New Roman"/>
          <w:color w:val="000000"/>
          <w:sz w:val="24"/>
          <w:szCs w:val="24"/>
        </w:rPr>
      </w:pPr>
    </w:p>
    <w:p w:rsidR="00B80ABE" w:rsidRPr="00B80ABE" w:rsidRDefault="00B80ABE" w:rsidP="00B80ABE">
      <w:pPr>
        <w:autoSpaceDE w:val="0"/>
        <w:autoSpaceDN w:val="0"/>
        <w:adjustRightInd w:val="0"/>
        <w:spacing w:after="0" w:line="240" w:lineRule="auto"/>
        <w:jc w:val="center"/>
        <w:rPr>
          <w:rFonts w:ascii="Times New Roman" w:hAnsi="Times New Roman" w:cs="Times New Roman"/>
          <w:color w:val="000000"/>
          <w:sz w:val="24"/>
          <w:szCs w:val="24"/>
        </w:rPr>
      </w:pPr>
      <w:r w:rsidRPr="00B80ABE">
        <w:rPr>
          <w:rFonts w:ascii="Times New Roman" w:hAnsi="Times New Roman" w:cs="Times New Roman"/>
          <w:b/>
          <w:bCs/>
          <w:color w:val="000000"/>
          <w:sz w:val="24"/>
          <w:szCs w:val="24"/>
        </w:rPr>
        <w:t>ČLÁNOK 9</w:t>
      </w:r>
    </w:p>
    <w:p w:rsidR="00B80ABE" w:rsidRPr="00B80ABE" w:rsidRDefault="00B80ABE" w:rsidP="00B80ABE">
      <w:pPr>
        <w:autoSpaceDE w:val="0"/>
        <w:autoSpaceDN w:val="0"/>
        <w:adjustRightInd w:val="0"/>
        <w:spacing w:after="0" w:line="240" w:lineRule="auto"/>
        <w:jc w:val="center"/>
        <w:rPr>
          <w:rFonts w:ascii="Times New Roman" w:hAnsi="Times New Roman" w:cs="Times New Roman"/>
          <w:color w:val="000000"/>
          <w:sz w:val="24"/>
          <w:szCs w:val="24"/>
        </w:rPr>
      </w:pPr>
      <w:r w:rsidRPr="00B80ABE">
        <w:rPr>
          <w:rFonts w:ascii="Times New Roman" w:hAnsi="Times New Roman" w:cs="Times New Roman"/>
          <w:b/>
          <w:bCs/>
          <w:color w:val="000000"/>
          <w:sz w:val="24"/>
          <w:szCs w:val="24"/>
        </w:rPr>
        <w:t>Umiestnenie nádob na zmesový komunálny odpad a nádob na triedený zber</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1. Za účelom odvozu odpadu je vlastník (správca, resp. nájomca) nehnuteľnosti povinný zriadiť vyhradené miesto pre nádoby a vrecia a splniť nasledujúce podmienky zabezpečujúce, aby:</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a) k vyhradenému miestu bol zabezpečený bezpečný prístup a dostatočný priestor na vhodnú manipuláciu s nádobami, </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b) nebol narušený vzhľad okolia a hygiena prostredia, </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c) nádoby neboli umiestnené na náveternej strane v blízkosti okien, frekventovaných miest a pod.,</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 xml:space="preserve">d) nádoby boli umiestnené na spevnenom podklade, </w:t>
      </w:r>
    </w:p>
    <w:p w:rsidR="00B80ABE" w:rsidRP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e) nádoby neboli umiestnené trvalo na komunikácii.</w:t>
      </w:r>
    </w:p>
    <w:p w:rsidR="00B80ABE" w:rsidRPr="00B80ABE" w:rsidRDefault="00B80ABE" w:rsidP="00B80ABE">
      <w:pPr>
        <w:autoSpaceDE w:val="0"/>
        <w:autoSpaceDN w:val="0"/>
        <w:adjustRightInd w:val="0"/>
        <w:spacing w:after="27"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2. Fyzickým osobám, právnickým osobám a fyzickým osobám - podnikateľom sa prísne zakazuje premiestňovať zberné nádoby, vyprázdňovať ich alebo vyberať si časti odpadu.</w:t>
      </w:r>
    </w:p>
    <w:p w:rsidR="00B80ABE" w:rsidRDefault="00B80ABE" w:rsidP="00B80ABE">
      <w:pPr>
        <w:autoSpaceDE w:val="0"/>
        <w:autoSpaceDN w:val="0"/>
        <w:adjustRightInd w:val="0"/>
        <w:spacing w:after="0" w:line="240" w:lineRule="auto"/>
        <w:jc w:val="both"/>
        <w:rPr>
          <w:rFonts w:ascii="Times New Roman" w:hAnsi="Times New Roman" w:cs="Times New Roman"/>
          <w:color w:val="000000"/>
          <w:sz w:val="24"/>
          <w:szCs w:val="24"/>
        </w:rPr>
      </w:pPr>
      <w:r w:rsidRPr="00B80ABE">
        <w:rPr>
          <w:rFonts w:ascii="Times New Roman" w:hAnsi="Times New Roman" w:cs="Times New Roman"/>
          <w:color w:val="000000"/>
          <w:sz w:val="24"/>
          <w:szCs w:val="24"/>
        </w:rPr>
        <w:t>3. Pri systéme zberu je pôvodca komunálneho odpadu povinný rešpektovať pravidlá triedeného zberu.</w:t>
      </w:r>
    </w:p>
    <w:p w:rsidR="00B80ABE" w:rsidRPr="00510E7E" w:rsidRDefault="00FF0476" w:rsidP="00224D09">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 Na komunikáciách a verejných priestranstvách možno nádoby ponechať iba na dobu nevyhnutnú na ich vyprázdnenie podľa harmonogramu zberu.</w:t>
      </w:r>
    </w:p>
    <w:p w:rsidR="00FF0476" w:rsidRPr="00FF0476" w:rsidRDefault="00FF0476" w:rsidP="00FF0476">
      <w:pPr>
        <w:autoSpaceDE w:val="0"/>
        <w:autoSpaceDN w:val="0"/>
        <w:adjustRightInd w:val="0"/>
        <w:spacing w:after="0" w:line="240" w:lineRule="auto"/>
        <w:jc w:val="center"/>
        <w:rPr>
          <w:rFonts w:ascii="Times New Roman" w:hAnsi="Times New Roman" w:cs="Times New Roman"/>
          <w:color w:val="000000"/>
          <w:sz w:val="24"/>
          <w:szCs w:val="24"/>
        </w:rPr>
      </w:pPr>
      <w:r w:rsidRPr="00FF0476">
        <w:rPr>
          <w:rFonts w:ascii="Times New Roman" w:hAnsi="Times New Roman" w:cs="Times New Roman"/>
          <w:b/>
          <w:bCs/>
          <w:color w:val="000000"/>
          <w:sz w:val="24"/>
          <w:szCs w:val="24"/>
        </w:rPr>
        <w:lastRenderedPageBreak/>
        <w:t>ČLÁNOK 10</w:t>
      </w:r>
    </w:p>
    <w:p w:rsidR="00FF0476" w:rsidRPr="00FF0476" w:rsidRDefault="00FF0476" w:rsidP="00FF0476">
      <w:pPr>
        <w:autoSpaceDE w:val="0"/>
        <w:autoSpaceDN w:val="0"/>
        <w:adjustRightInd w:val="0"/>
        <w:spacing w:after="0" w:line="240" w:lineRule="auto"/>
        <w:jc w:val="center"/>
        <w:rPr>
          <w:rFonts w:ascii="Times New Roman" w:hAnsi="Times New Roman" w:cs="Times New Roman"/>
          <w:color w:val="000000"/>
          <w:sz w:val="24"/>
          <w:szCs w:val="24"/>
        </w:rPr>
      </w:pPr>
      <w:r w:rsidRPr="00FF0476">
        <w:rPr>
          <w:rFonts w:ascii="Times New Roman" w:hAnsi="Times New Roman" w:cs="Times New Roman"/>
          <w:b/>
          <w:bCs/>
          <w:color w:val="000000"/>
          <w:sz w:val="24"/>
          <w:szCs w:val="24"/>
        </w:rPr>
        <w:t>Spôsob a podmienky triedeného zberu komunálnych odpadov – elektro odpadov z domácností</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1. Zber elektro odpadu z domácností možno vykonávať len oddelene od ostatných druhov odpadov. Zabezpečenie zberu elektro odpadov z domácností nie je zahrnuté do miestneho poplatku za zmesový komunálny odpad.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2. Je zakázané ukladať elektro odpad z domácností do zberných nádob na zmesový komunálny odpad alebo do vriec na papier, plasty, kovy a sklo.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3. Zber elektro odpadov z domácností sa na území obce zabezpečuje mobilným zberom, ktorý organizuje príslušná OZV alebo oprávnená osoba po dohode s obcou. Obec tento mobilný zber vopred vyhlási v miestnom rozhlase a na verejnej tabuli a občania môžu elektro odpad z domácností bezplatne odovzdať do zber</w:t>
      </w:r>
      <w:r w:rsidR="002E3585">
        <w:rPr>
          <w:rFonts w:ascii="Times New Roman" w:hAnsi="Times New Roman" w:cs="Times New Roman"/>
          <w:color w:val="000000"/>
          <w:sz w:val="24"/>
          <w:szCs w:val="24"/>
        </w:rPr>
        <w:t>ného auta v lokalite obce Horné</w:t>
      </w:r>
      <w:r w:rsidR="00E66BDA">
        <w:rPr>
          <w:rFonts w:ascii="Times New Roman" w:hAnsi="Times New Roman" w:cs="Times New Roman"/>
          <w:color w:val="000000"/>
          <w:sz w:val="24"/>
          <w:szCs w:val="24"/>
        </w:rPr>
        <w:t xml:space="preserve"> Strháre</w:t>
      </w:r>
      <w:r w:rsidRPr="00FF0476">
        <w:rPr>
          <w:rFonts w:ascii="Times New Roman" w:hAnsi="Times New Roman" w:cs="Times New Roman"/>
          <w:color w:val="000000"/>
          <w:sz w:val="24"/>
          <w:szCs w:val="24"/>
        </w:rPr>
        <w:t xml:space="preserve">. </w:t>
      </w:r>
      <w:r w:rsidR="00E66BDA">
        <w:rPr>
          <w:rFonts w:ascii="Times New Roman" w:hAnsi="Times New Roman" w:cs="Times New Roman"/>
          <w:color w:val="000000"/>
          <w:sz w:val="24"/>
          <w:szCs w:val="24"/>
        </w:rPr>
        <w:t xml:space="preserve">Elektro odpad je zakázané ukladať do iných nádob alebo vedľa nich na verejné priestranstvá obce.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4. Elektro odpad z domácností je ďalej možné bezplatne odovzdať prostredníctvom spätného zberu elektro odpadu distribútorovi elektrozariadení priamo v predajni elektrospotrebičov.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5. Obec má uzavretú zmluvu so zberovou spoločnosťou pre elektro odpady, ktorá prevádzkuje systém združeného nakladania s elektro odpadmi, oddelene vyzbieranými z komunálnych odpadov.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Elektro odpad z domácností vrátane žiariviek a svietidiel: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Patria sem: televízory, rádiá, počítačová a telekomunikačná technika, mobily, videá, </w:t>
      </w:r>
      <w:proofErr w:type="spellStart"/>
      <w:r w:rsidRPr="00FF0476">
        <w:rPr>
          <w:rFonts w:ascii="Times New Roman" w:hAnsi="Times New Roman" w:cs="Times New Roman"/>
          <w:color w:val="000000"/>
          <w:sz w:val="24"/>
          <w:szCs w:val="24"/>
        </w:rPr>
        <w:t>diskman</w:t>
      </w:r>
      <w:proofErr w:type="spellEnd"/>
      <w:r w:rsidRPr="00FF0476">
        <w:rPr>
          <w:rFonts w:ascii="Times New Roman" w:hAnsi="Times New Roman" w:cs="Times New Roman"/>
          <w:color w:val="000000"/>
          <w:sz w:val="24"/>
          <w:szCs w:val="24"/>
        </w:rPr>
        <w:t xml:space="preserve">, digitálne hodinky, variče, ohrievače, kávovary, práčky, elektromotory, ručné elektrické náradie, mobilné klimatizačné zariadenia, lineárna žiarivka, kompaktná žiarivka, svietidlá voľne umiestnené alebo napevno zabudované, vreckové a prenosné akumulátorové svietidlá, LED svetelné zdroje a pod.,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Nepatria sem: motorčeky na garážové brány, elektrické ovládanie žalúzií, plynové variče, autorádiá, vypínače a zásuvky, merače a ovládače fixne zabudované, svetelné reklamy, svetelná signalizácia, dekoratívne prvky a pod., </w:t>
      </w:r>
    </w:p>
    <w:p w:rsidR="00FF0476" w:rsidRPr="00FF0476" w:rsidRDefault="00FF0476" w:rsidP="00FF0476">
      <w:pPr>
        <w:autoSpaceDE w:val="0"/>
        <w:autoSpaceDN w:val="0"/>
        <w:adjustRightInd w:val="0"/>
        <w:spacing w:after="27"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6. Obec umožňuje výrobcovi elektrozariadení alebo príslušnej organizácii zodpovednosti výrobcov na ich náklady zaviesť a prevádzkovať na jej území systém oddeleného zberu elektro odpadu z domácností. </w:t>
      </w:r>
    </w:p>
    <w:p w:rsidR="00FF0476" w:rsidRPr="00FF0476" w:rsidRDefault="00FF0476" w:rsidP="00FF0476">
      <w:pPr>
        <w:autoSpaceDE w:val="0"/>
        <w:autoSpaceDN w:val="0"/>
        <w:adjustRightInd w:val="0"/>
        <w:spacing w:after="0" w:line="240" w:lineRule="auto"/>
        <w:jc w:val="both"/>
        <w:rPr>
          <w:rFonts w:ascii="Times New Roman" w:hAnsi="Times New Roman" w:cs="Times New Roman"/>
          <w:color w:val="000000"/>
          <w:sz w:val="24"/>
          <w:szCs w:val="24"/>
        </w:rPr>
      </w:pPr>
      <w:r w:rsidRPr="00FF0476">
        <w:rPr>
          <w:rFonts w:ascii="Times New Roman" w:hAnsi="Times New Roman" w:cs="Times New Roman"/>
          <w:color w:val="000000"/>
          <w:sz w:val="24"/>
          <w:szCs w:val="24"/>
        </w:rPr>
        <w:t xml:space="preserve">7. Zakazuje sa odovzdať elektro odpad iným subjektom (napr. pouliční zberači a pod.), ktorí nemajú uzatvorenú zmluvu na vykonávanie tejto činnosti s obcou. </w:t>
      </w:r>
    </w:p>
    <w:p w:rsidR="00510E7E" w:rsidRDefault="00510E7E" w:rsidP="00FF0476">
      <w:pPr>
        <w:jc w:val="both"/>
        <w:rPr>
          <w:rFonts w:ascii="Times New Roman" w:hAnsi="Times New Roman" w:cs="Times New Roman"/>
          <w:sz w:val="24"/>
          <w:szCs w:val="24"/>
        </w:rPr>
      </w:pPr>
    </w:p>
    <w:p w:rsidR="00383B3E" w:rsidRPr="00383B3E" w:rsidRDefault="00383B3E" w:rsidP="00383B3E">
      <w:pPr>
        <w:autoSpaceDE w:val="0"/>
        <w:autoSpaceDN w:val="0"/>
        <w:adjustRightInd w:val="0"/>
        <w:spacing w:after="0" w:line="240" w:lineRule="auto"/>
        <w:jc w:val="center"/>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ČLÁNOK 11</w:t>
      </w:r>
    </w:p>
    <w:p w:rsidR="00383B3E" w:rsidRPr="00383B3E" w:rsidRDefault="00383B3E" w:rsidP="00383B3E">
      <w:pPr>
        <w:autoSpaceDE w:val="0"/>
        <w:autoSpaceDN w:val="0"/>
        <w:adjustRightInd w:val="0"/>
        <w:spacing w:after="0" w:line="240" w:lineRule="auto"/>
        <w:jc w:val="center"/>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Spôsob a podmienky triedeného zberu komunálnych odpadov - papiera, skla, plastov, kovov (odpady z obalov a neobalových výrobkov)</w:t>
      </w:r>
    </w:p>
    <w:p w:rsidR="00383B3E" w:rsidRPr="00383B3E" w:rsidRDefault="00383B3E" w:rsidP="00383B3E">
      <w:pPr>
        <w:pStyle w:val="Default"/>
        <w:jc w:val="both"/>
      </w:pPr>
      <w:r>
        <w:t>Organizácia zodpovednosti výrobcov</w:t>
      </w:r>
      <w:r w:rsidRPr="00383B3E">
        <w:t>, s ktorou má obec uzatvorenú zmluvu podľa § 59 zákona o odpadoch znáša náklady na zber vytriedených zložiek komunálneho odpadu pre zložky papier, plasty, sklo a kovy. Obec je povinná umožniť takejto OZV na jej náklady zber vytriedených zložiek komunálnych odpadov pre zložky papier, plasty, kovy a sklo od 01.07.2016.</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Plasty </w:t>
      </w:r>
      <w:r w:rsidRPr="00383B3E">
        <w:rPr>
          <w:rFonts w:ascii="Times New Roman" w:hAnsi="Times New Roman" w:cs="Times New Roman"/>
          <w:color w:val="000000"/>
          <w:sz w:val="24"/>
          <w:szCs w:val="24"/>
        </w:rPr>
        <w:t>– v rámci triedeného zberu sa zbierajú prostredníctvom pla</w:t>
      </w:r>
      <w:r>
        <w:rPr>
          <w:rFonts w:ascii="Times New Roman" w:hAnsi="Times New Roman" w:cs="Times New Roman"/>
          <w:color w:val="000000"/>
          <w:sz w:val="24"/>
          <w:szCs w:val="24"/>
        </w:rPr>
        <w:t>s</w:t>
      </w:r>
      <w:r w:rsidRPr="00383B3E">
        <w:rPr>
          <w:rFonts w:ascii="Times New Roman" w:hAnsi="Times New Roman" w:cs="Times New Roman"/>
          <w:color w:val="000000"/>
          <w:sz w:val="24"/>
          <w:szCs w:val="24"/>
        </w:rPr>
        <w:t>tových vriec</w:t>
      </w:r>
      <w:r>
        <w:rPr>
          <w:rFonts w:ascii="Times New Roman" w:hAnsi="Times New Roman" w:cs="Times New Roman"/>
          <w:color w:val="000000"/>
          <w:sz w:val="24"/>
          <w:szCs w:val="24"/>
        </w:rPr>
        <w:t xml:space="preserve"> žltej farby</w:t>
      </w:r>
      <w:r w:rsidRPr="00383B3E">
        <w:rPr>
          <w:rFonts w:ascii="Times New Roman" w:hAnsi="Times New Roman" w:cs="Times New Roman"/>
          <w:color w:val="000000"/>
          <w:sz w:val="24"/>
          <w:szCs w:val="24"/>
        </w:rPr>
        <w:t xml:space="preserve"> o objeme 110 litrov. Zber odpadov prostredníctvom vriec zabezpečuje podľa harmonogramu zberu príslušná zberová spoločnosť. Harmonogram zvozu je zverejnený na verejnej tabuli a na webovom sídl</w:t>
      </w:r>
      <w:r>
        <w:rPr>
          <w:rFonts w:ascii="Times New Roman" w:hAnsi="Times New Roman" w:cs="Times New Roman"/>
          <w:color w:val="000000"/>
          <w:sz w:val="24"/>
          <w:szCs w:val="24"/>
        </w:rPr>
        <w:t xml:space="preserve">e - internetovej stránke: </w:t>
      </w:r>
      <w:hyperlink r:id="rId8"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plastové obaly a plastové výrobky ako číre a farebné fólie, tašky, vrecká, vedrá a fľaštičky od kozmetických a čistiacich prípravkov, vrecká od mlieka, prepravky fliaš, fľaše od nápojov, sirupov, rastlinných olejov, obaly od sladkostí, tégliky od jogurtov a rôzne plastové nádobky a hračky, penový polystyrén, poháriky z automatov a iné plastové nádobky,</w:t>
      </w:r>
      <w:r>
        <w:rPr>
          <w:rFonts w:ascii="Times New Roman" w:hAnsi="Times New Roman" w:cs="Times New Roman"/>
          <w:color w:val="000000"/>
          <w:sz w:val="24"/>
          <w:szCs w:val="24"/>
        </w:rPr>
        <w:t xml:space="preserve"> </w:t>
      </w:r>
      <w:r w:rsidRPr="00383B3E">
        <w:rPr>
          <w:rFonts w:ascii="Times New Roman" w:hAnsi="Times New Roman" w:cs="Times New Roman"/>
          <w:color w:val="000000"/>
          <w:sz w:val="24"/>
          <w:szCs w:val="24"/>
        </w:rPr>
        <w:lastRenderedPageBreak/>
        <w:t>vodoinštalačné a elektroinštalačné rúrky, obaly kozmetických výrobkov, plastové okná a nábytok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znečistené obaly chemikáliami a olejmi, viacvrstvové obaly, hrubo znečistené plasty (zeminou, farbami), podlahové krytiny, guma, molitan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Kovy </w:t>
      </w:r>
      <w:r w:rsidRPr="00383B3E">
        <w:rPr>
          <w:rFonts w:ascii="Times New Roman" w:hAnsi="Times New Roman" w:cs="Times New Roman"/>
          <w:color w:val="000000"/>
          <w:sz w:val="24"/>
          <w:szCs w:val="24"/>
        </w:rPr>
        <w:t>v rámci triedeného zberu sa zbierajú prostredníctvom plastových vriec o objeme 110 litrov. Zber odpadov prostredníctvom vriec zabezpečuje podľa harmonogramu zberu príslušná zberová spoločnosť. Harmonogram zvozu je zverejnený na verejnej tabuli a na webovom sídle - interneto</w:t>
      </w:r>
      <w:r>
        <w:rPr>
          <w:rFonts w:ascii="Times New Roman" w:hAnsi="Times New Roman" w:cs="Times New Roman"/>
          <w:color w:val="000000"/>
          <w:sz w:val="24"/>
          <w:szCs w:val="24"/>
        </w:rPr>
        <w:t xml:space="preserve">vej stránke: </w:t>
      </w:r>
      <w:hyperlink r:id="rId9" w:history="1">
        <w:r w:rsidR="00AC2DF2" w:rsidRPr="00D7540B">
          <w:rPr>
            <w:rStyle w:val="Hypertextovprepojenie"/>
            <w:rFonts w:ascii="Times New Roman" w:hAnsi="Times New Roman" w:cs="Times New Roman"/>
            <w:sz w:val="24"/>
            <w:szCs w:val="24"/>
          </w:rPr>
          <w:t>www.hornestrhare.sk</w:t>
        </w:r>
      </w:hyperlink>
      <w:r>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kovové tuby od pást, obaly zo sprejov, hliníkový obal, konzervy, oceľové plechovky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kovy hrubo znečistené zvyškami jedla, farbami a rôznymi chemickými látkami.</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Sklo </w:t>
      </w:r>
      <w:r w:rsidRPr="00383B3E">
        <w:rPr>
          <w:rFonts w:ascii="Times New Roman" w:hAnsi="Times New Roman" w:cs="Times New Roman"/>
          <w:color w:val="000000"/>
          <w:sz w:val="24"/>
          <w:szCs w:val="24"/>
        </w:rPr>
        <w:t>- v rámci triedeného zber</w:t>
      </w:r>
      <w:r w:rsidR="0048370D">
        <w:rPr>
          <w:rFonts w:ascii="Times New Roman" w:hAnsi="Times New Roman" w:cs="Times New Roman"/>
          <w:color w:val="000000"/>
          <w:sz w:val="24"/>
          <w:szCs w:val="24"/>
        </w:rPr>
        <w:t>u sa zbiera prostredníctvom spoločnej zbernej nádoby zelenej farby  umiestnenej pri obecnom úrade</w:t>
      </w:r>
      <w:r w:rsidRPr="00383B3E">
        <w:rPr>
          <w:rFonts w:ascii="Times New Roman" w:hAnsi="Times New Roman" w:cs="Times New Roman"/>
          <w:color w:val="000000"/>
          <w:sz w:val="24"/>
          <w:szCs w:val="24"/>
        </w:rPr>
        <w:t>. Zb</w:t>
      </w:r>
      <w:r w:rsidR="0048370D">
        <w:rPr>
          <w:rFonts w:ascii="Times New Roman" w:hAnsi="Times New Roman" w:cs="Times New Roman"/>
          <w:color w:val="000000"/>
          <w:sz w:val="24"/>
          <w:szCs w:val="24"/>
        </w:rPr>
        <w:t xml:space="preserve">er odpadov </w:t>
      </w:r>
      <w:r w:rsidRPr="00383B3E">
        <w:rPr>
          <w:rFonts w:ascii="Times New Roman" w:hAnsi="Times New Roman" w:cs="Times New Roman"/>
          <w:color w:val="000000"/>
          <w:sz w:val="24"/>
          <w:szCs w:val="24"/>
        </w:rPr>
        <w:t>zabezpečuje podľa harmonogramu zberu príslušná zberová spoločnosť. Harmonogram zvozu je zverejnený na verejnej tabuli a na webovom sídle - interneto</w:t>
      </w:r>
      <w:r w:rsidR="005B5B5D">
        <w:rPr>
          <w:rFonts w:ascii="Times New Roman" w:hAnsi="Times New Roman" w:cs="Times New Roman"/>
          <w:color w:val="000000"/>
          <w:sz w:val="24"/>
          <w:szCs w:val="24"/>
        </w:rPr>
        <w:t xml:space="preserve">vej stránke: </w:t>
      </w:r>
      <w:hyperlink r:id="rId10" w:history="1">
        <w:r w:rsidR="00AC2DF2" w:rsidRPr="00D7540B">
          <w:rPr>
            <w:rStyle w:val="Hypertextovprepojenie"/>
            <w:rFonts w:ascii="Times New Roman" w:hAnsi="Times New Roman" w:cs="Times New Roman"/>
            <w:sz w:val="24"/>
            <w:szCs w:val="24"/>
          </w:rPr>
          <w:t>www.hornestrhare.sk</w:t>
        </w:r>
      </w:hyperlink>
      <w:r w:rsidR="005B5B5D">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sklenené fľaše, nádoby, obaly a predmety zo skla, poháre, fľaštičky od kozmetiky, črepy, okenné sklo, sklo z okuliarov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vrchnáky, korky, gumy, porcelán, keramika, zrkadlá, drôtové sklo, fľaše z umelej hmoty, časti uzáverov fliaš, žiarovka, žiarivka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b/>
          <w:bCs/>
          <w:color w:val="000000"/>
          <w:sz w:val="24"/>
          <w:szCs w:val="24"/>
        </w:rPr>
        <w:t xml:space="preserve">Papier </w:t>
      </w:r>
      <w:r w:rsidRPr="00383B3E">
        <w:rPr>
          <w:rFonts w:ascii="Times New Roman" w:hAnsi="Times New Roman" w:cs="Times New Roman"/>
          <w:color w:val="000000"/>
          <w:sz w:val="24"/>
          <w:szCs w:val="24"/>
        </w:rPr>
        <w:t>– v rámci triedeného zberu sa zbiera prostredníctvom plastových vriec</w:t>
      </w:r>
      <w:r w:rsidR="0048370D">
        <w:rPr>
          <w:rFonts w:ascii="Times New Roman" w:hAnsi="Times New Roman" w:cs="Times New Roman"/>
          <w:color w:val="000000"/>
          <w:sz w:val="24"/>
          <w:szCs w:val="24"/>
        </w:rPr>
        <w:t xml:space="preserve"> v modrej farbe</w:t>
      </w:r>
      <w:r w:rsidRPr="00383B3E">
        <w:rPr>
          <w:rFonts w:ascii="Times New Roman" w:hAnsi="Times New Roman" w:cs="Times New Roman"/>
          <w:color w:val="000000"/>
          <w:sz w:val="24"/>
          <w:szCs w:val="24"/>
        </w:rPr>
        <w:t xml:space="preserve"> o objeme 110 litrov. Zber odpadov prostredníctvom vriec zabezpečuje podľa harmonogramu zberu príslušná zberová spoločnosť. Harmonogram zvozu je zverejnený na verejnej tabuli a na webovom sídle - internetovej stránke: </w:t>
      </w:r>
      <w:hyperlink r:id="rId11" w:history="1">
        <w:r w:rsidR="00AC2DF2" w:rsidRPr="00D7540B">
          <w:rPr>
            <w:rStyle w:val="Hypertextovprepojenie"/>
            <w:rFonts w:ascii="Times New Roman" w:hAnsi="Times New Roman" w:cs="Times New Roman"/>
            <w:sz w:val="24"/>
            <w:szCs w:val="24"/>
          </w:rPr>
          <w:t>www.hornestrhare.sk</w:t>
        </w:r>
      </w:hyperlink>
      <w:r w:rsidR="0048370D">
        <w:rPr>
          <w:rFonts w:ascii="Times New Roman" w:hAnsi="Times New Roman" w:cs="Times New Roman"/>
          <w:color w:val="000000"/>
          <w:sz w:val="24"/>
          <w:szCs w:val="24"/>
        </w:rPr>
        <w:t xml:space="preserve">.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Patria sem: noviny, časopisy, zošity, knihy, listy, kancelársky papier, papierové vrecká, lepenka, krabice z tvrdého papiera, kartón, obálky, letáky, katalógy, telefónne zoznamy, plagáty, pohľadnice, zakladače, baliaci a krepový papier, papierový obal a pod.</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Nepatria sem: umelohmotné obaly, vrstvené obaly, voskový papier, papier s hliníkovou fóliou, obaly na mrazené potraviny, krabičky od cigariet, špinavý či mastný papier, kopírovací papier a pod.</w:t>
      </w:r>
    </w:p>
    <w:p w:rsidR="00383B3E" w:rsidRDefault="00383B3E" w:rsidP="00383B3E">
      <w:pPr>
        <w:pStyle w:val="Default"/>
        <w:jc w:val="both"/>
        <w:rPr>
          <w:sz w:val="23"/>
          <w:szCs w:val="23"/>
        </w:rPr>
      </w:pPr>
      <w:r w:rsidRPr="00383B3E">
        <w:rPr>
          <w:b/>
          <w:bCs/>
        </w:rPr>
        <w:t xml:space="preserve">Viacvrstvové kombinované materiály na báze lepenky </w:t>
      </w:r>
      <w:r w:rsidRPr="00383B3E">
        <w:t xml:space="preserve">sú materiály tvorené minimálne dvoma kompaktne spojenými vrstvami, ktoré sú určené na manipuláciu a prepravu tovaru. V rámci triedeného zberu sa zbierajú spolu s plastmi prostredníctvom plastových vriec o objeme 110 litrov. Zber odpadov prostredníctvom vriec zabezpečuje podľa harmonogramu zberu príslušná zberová spoločnosť. Harmonogram zvozu je zverejnený na verejnej tabuli a na webovom sídle - internetovej stránke: </w:t>
      </w:r>
      <w:hyperlink r:id="rId12" w:history="1">
        <w:r w:rsidR="00AC2DF2" w:rsidRPr="00D7540B">
          <w:rPr>
            <w:rStyle w:val="Hypertextovprepojenie"/>
          </w:rPr>
          <w:t>www.hornestrhare.sk</w:t>
        </w:r>
      </w:hyperlink>
      <w:r w:rsidR="0048370D">
        <w:t xml:space="preserve">. </w:t>
      </w:r>
    </w:p>
    <w:p w:rsidR="00383B3E" w:rsidRPr="00383B3E" w:rsidRDefault="00383B3E" w:rsidP="00383B3E">
      <w:pPr>
        <w:pStyle w:val="Default"/>
        <w:jc w:val="both"/>
      </w:pPr>
      <w:r w:rsidRPr="00383B3E">
        <w:t xml:space="preserve">Patria sem: viacvrstvové obaly od mlieka, smotany a iných mliečnych výrobkov, ovocných štiav a džúsov, vína.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 xml:space="preserve">Nepatria sem: viacvrstvové obaly od kávy, vreckových polievok, pudingov, práškov do pečiva, práškového cukru, korenín, nanukov, kakaového prášku a pod., znečistené kompozitné obaly, vrchnáky z kompozitných krabíc. </w:t>
      </w: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p>
    <w:p w:rsidR="00383B3E" w:rsidRPr="00383B3E" w:rsidRDefault="00383B3E" w:rsidP="00383B3E">
      <w:pPr>
        <w:autoSpaceDE w:val="0"/>
        <w:autoSpaceDN w:val="0"/>
        <w:adjustRightInd w:val="0"/>
        <w:spacing w:after="0" w:line="240" w:lineRule="auto"/>
        <w:jc w:val="both"/>
        <w:rPr>
          <w:rFonts w:ascii="Times New Roman" w:hAnsi="Times New Roman" w:cs="Times New Roman"/>
          <w:color w:val="000000"/>
          <w:sz w:val="24"/>
          <w:szCs w:val="24"/>
        </w:rPr>
      </w:pPr>
    </w:p>
    <w:p w:rsidR="00383B3E" w:rsidRDefault="00383B3E" w:rsidP="00383B3E">
      <w:pPr>
        <w:jc w:val="both"/>
        <w:rPr>
          <w:rFonts w:ascii="Times New Roman" w:hAnsi="Times New Roman" w:cs="Times New Roman"/>
          <w:color w:val="000000"/>
          <w:sz w:val="24"/>
          <w:szCs w:val="24"/>
        </w:rPr>
      </w:pPr>
      <w:r w:rsidRPr="00383B3E">
        <w:rPr>
          <w:rFonts w:ascii="Times New Roman" w:hAnsi="Times New Roman" w:cs="Times New Roman"/>
          <w:color w:val="000000"/>
          <w:sz w:val="24"/>
          <w:szCs w:val="24"/>
        </w:rPr>
        <w:t>Zakazuje sa odovzdať papier, plasty, kovy a sklo iným subjektom (napr. pouliční zberači a pod.), ktorí nemajú uzatvorenú zmluvu na vykonávanie tejto činnosti s obcou a aj zmluvu s príslušnou organizáciou zodpovednosti výrobcov.</w:t>
      </w:r>
    </w:p>
    <w:p w:rsidR="00B77490" w:rsidRDefault="00B77490" w:rsidP="00383B3E">
      <w:pPr>
        <w:jc w:val="both"/>
        <w:rPr>
          <w:rFonts w:ascii="Times New Roman" w:hAnsi="Times New Roman" w:cs="Times New Roman"/>
          <w:color w:val="000000"/>
          <w:sz w:val="24"/>
          <w:szCs w:val="24"/>
        </w:rPr>
      </w:pPr>
    </w:p>
    <w:p w:rsidR="00B77490" w:rsidRDefault="00B77490" w:rsidP="00383B3E">
      <w:pPr>
        <w:jc w:val="both"/>
        <w:rPr>
          <w:rFonts w:ascii="Times New Roman" w:hAnsi="Times New Roman" w:cs="Times New Roman"/>
          <w:sz w:val="24"/>
          <w:szCs w:val="24"/>
        </w:rPr>
      </w:pP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ČLÁNOK 12</w:t>
      </w: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lastRenderedPageBreak/>
        <w:t>Spôsob a podmienky triedeného zberu komunálnych odpadov – použitých batérií a akumulátorov</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1. Obec má uzavretú zmluvu so zberovou spoločnosťou pre batérie a akumulátory, ktorá prevádzkuje systém združeného nakladania s batériami a akumulátormi, oddelene vyzbieranými z komunálnych odpadov. </w:t>
      </w:r>
    </w:p>
    <w:p w:rsid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2. Občania môžu použité batérie a akumulátory bezplatne odovzda</w:t>
      </w:r>
      <w:bookmarkStart w:id="11" w:name="_GoBack"/>
      <w:bookmarkEnd w:id="11"/>
      <w:r w:rsidRPr="00B77490">
        <w:rPr>
          <w:rFonts w:ascii="Times New Roman" w:hAnsi="Times New Roman" w:cs="Times New Roman"/>
          <w:color w:val="000000"/>
          <w:sz w:val="24"/>
          <w:szCs w:val="24"/>
        </w:rPr>
        <w:t>ť prostredníctvom mobilného zberu, ktorý obec vopred vyhlási v miestnom rozhlase a na verejnej tabuli. Prostredníctvom mobilného zberu môžu občania na vopred vyhlásenom mieste v stanovený deň bezplatne odovzdať použité batérie a akumulátory do pristaveného zberného auta</w:t>
      </w:r>
      <w:r w:rsidR="00275175">
        <w:rPr>
          <w:rFonts w:ascii="Times New Roman" w:hAnsi="Times New Roman" w:cs="Times New Roman"/>
          <w:color w:val="000000"/>
          <w:sz w:val="24"/>
          <w:szCs w:val="24"/>
        </w:rPr>
        <w:t xml:space="preserve"> alebo zbernej nádoby</w:t>
      </w:r>
      <w:r w:rsidRPr="00B77490">
        <w:rPr>
          <w:rFonts w:ascii="Times New Roman" w:hAnsi="Times New Roman" w:cs="Times New Roman"/>
          <w:color w:val="000000"/>
          <w:sz w:val="24"/>
          <w:szCs w:val="24"/>
        </w:rPr>
        <w:t xml:space="preserve">. </w:t>
      </w:r>
    </w:p>
    <w:p w:rsidR="00275175"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 Použité monočlánky a batérie z mobilných telefónov je možné odovzdať priamo do E- boxu umiestn</w:t>
      </w:r>
      <w:r w:rsidR="00AC2DF2">
        <w:rPr>
          <w:rFonts w:ascii="Times New Roman" w:hAnsi="Times New Roman" w:cs="Times New Roman"/>
          <w:color w:val="000000"/>
          <w:sz w:val="24"/>
          <w:szCs w:val="24"/>
        </w:rPr>
        <w:t>eného v budove OÚ v Hor</w:t>
      </w:r>
      <w:r>
        <w:rPr>
          <w:rFonts w:ascii="Times New Roman" w:hAnsi="Times New Roman" w:cs="Times New Roman"/>
          <w:color w:val="000000"/>
          <w:sz w:val="24"/>
          <w:szCs w:val="24"/>
        </w:rPr>
        <w:t xml:space="preserve">ných Strhároch. </w:t>
      </w:r>
    </w:p>
    <w:p w:rsidR="00B77490"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B77490" w:rsidRPr="00B77490">
        <w:rPr>
          <w:rFonts w:ascii="Times New Roman" w:hAnsi="Times New Roman" w:cs="Times New Roman"/>
          <w:color w:val="000000"/>
          <w:sz w:val="24"/>
          <w:szCs w:val="24"/>
        </w:rPr>
        <w:t xml:space="preserve">. Občania môžu použité batérie a akumulátory prostredníctvom spätného zberu odovzdať aj na predajných miestach u distribútora batérií a akumulátorov alebo na iných zberných miestach zriadených v súlade so zákonom o odpadoch. </w:t>
      </w:r>
    </w:p>
    <w:p w:rsidR="00B77490" w:rsidRPr="00B77490" w:rsidRDefault="00275175" w:rsidP="00B7749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77490" w:rsidRPr="00B77490">
        <w:rPr>
          <w:rFonts w:ascii="Times New Roman" w:hAnsi="Times New Roman" w:cs="Times New Roman"/>
          <w:color w:val="000000"/>
          <w:sz w:val="24"/>
          <w:szCs w:val="24"/>
        </w:rPr>
        <w:t xml:space="preserve">. Použité batérie a akumulátory je zakázané ukladať do iných zberných nádob alebo vedľa nich a na verejné priestranstvá obce. </w:t>
      </w:r>
    </w:p>
    <w:p w:rsidR="00B77490"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B77490" w:rsidRPr="00B77490">
        <w:rPr>
          <w:rFonts w:ascii="Times New Roman" w:hAnsi="Times New Roman" w:cs="Times New Roman"/>
          <w:color w:val="000000"/>
          <w:sz w:val="24"/>
          <w:szCs w:val="24"/>
        </w:rPr>
        <w:t xml:space="preserve">. Zakazuje sa odovzdať použité batérie a akumulátory iným subjektom (napr. pouliční zberači a pod.), ktorí nemajú uzatvorenú zmluvu na vykonávanie tejto činnosti s obcou. </w:t>
      </w:r>
    </w:p>
    <w:p w:rsidR="00B625FD" w:rsidRPr="00B77490" w:rsidRDefault="00B625FD" w:rsidP="00B77490">
      <w:pPr>
        <w:autoSpaceDE w:val="0"/>
        <w:autoSpaceDN w:val="0"/>
        <w:adjustRightInd w:val="0"/>
        <w:spacing w:after="0" w:line="240" w:lineRule="auto"/>
        <w:jc w:val="both"/>
        <w:rPr>
          <w:rFonts w:ascii="Times New Roman" w:hAnsi="Times New Roman" w:cs="Times New Roman"/>
          <w:color w:val="000000"/>
          <w:sz w:val="24"/>
          <w:szCs w:val="24"/>
        </w:rPr>
      </w:pPr>
    </w:p>
    <w:p w:rsidR="00B77490" w:rsidRPr="00B77490" w:rsidRDefault="00B77490" w:rsidP="00B77490">
      <w:pPr>
        <w:autoSpaceDE w:val="0"/>
        <w:autoSpaceDN w:val="0"/>
        <w:adjustRightInd w:val="0"/>
        <w:spacing w:after="0" w:line="240" w:lineRule="auto"/>
        <w:jc w:val="both"/>
        <w:rPr>
          <w:rFonts w:ascii="Times New Roman" w:hAnsi="Times New Roman" w:cs="Times New Roman"/>
          <w:color w:val="000000"/>
          <w:sz w:val="24"/>
          <w:szCs w:val="24"/>
        </w:rPr>
      </w:pP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ČLÁNOK 13</w:t>
      </w:r>
    </w:p>
    <w:p w:rsidR="00B77490" w:rsidRPr="00B77490" w:rsidRDefault="00B77490" w:rsidP="00B77490">
      <w:pPr>
        <w:autoSpaceDE w:val="0"/>
        <w:autoSpaceDN w:val="0"/>
        <w:adjustRightInd w:val="0"/>
        <w:spacing w:after="0" w:line="240" w:lineRule="auto"/>
        <w:jc w:val="center"/>
        <w:rPr>
          <w:rFonts w:ascii="Times New Roman" w:hAnsi="Times New Roman" w:cs="Times New Roman"/>
          <w:color w:val="000000"/>
          <w:sz w:val="24"/>
          <w:szCs w:val="24"/>
        </w:rPr>
      </w:pPr>
      <w:r w:rsidRPr="00B77490">
        <w:rPr>
          <w:rFonts w:ascii="Times New Roman" w:hAnsi="Times New Roman" w:cs="Times New Roman"/>
          <w:b/>
          <w:bCs/>
          <w:color w:val="000000"/>
          <w:sz w:val="24"/>
          <w:szCs w:val="24"/>
        </w:rPr>
        <w:t>Spôsob a podmienky triedeného zberu komunálnych odpadov – veterinárnych liekov a humánnych liekov nespotrebovaných fyzickými osobami a zdravotníckych pomôcok</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1. Držiteľ veterinárnych liekov a humánnych liekov nespotrebovaných fyzickými osobami je povinný odovzdať ich do verejných lekární, ktoré sú povinné ich zhromažďovať. </w:t>
      </w:r>
    </w:p>
    <w:p w:rsidR="00B77490" w:rsidRPr="00B77490" w:rsidRDefault="00B77490" w:rsidP="00B77490">
      <w:pPr>
        <w:autoSpaceDE w:val="0"/>
        <w:autoSpaceDN w:val="0"/>
        <w:adjustRightInd w:val="0"/>
        <w:spacing w:after="27"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2. Nespotrebované lieky je zakázané vyhadzovať do zmesového komunálneho odpadu. </w:t>
      </w:r>
    </w:p>
    <w:p w:rsidR="00B77490" w:rsidRDefault="00B77490" w:rsidP="00B77490">
      <w:pPr>
        <w:autoSpaceDE w:val="0"/>
        <w:autoSpaceDN w:val="0"/>
        <w:adjustRightInd w:val="0"/>
        <w:spacing w:after="0" w:line="240" w:lineRule="auto"/>
        <w:jc w:val="both"/>
        <w:rPr>
          <w:rFonts w:ascii="Times New Roman" w:hAnsi="Times New Roman" w:cs="Times New Roman"/>
          <w:color w:val="000000"/>
          <w:sz w:val="24"/>
          <w:szCs w:val="24"/>
        </w:rPr>
      </w:pPr>
      <w:r w:rsidRPr="00B77490">
        <w:rPr>
          <w:rFonts w:ascii="Times New Roman" w:hAnsi="Times New Roman" w:cs="Times New Roman"/>
          <w:color w:val="000000"/>
          <w:sz w:val="24"/>
          <w:szCs w:val="24"/>
        </w:rPr>
        <w:t xml:space="preserve">3. Zakazuje sa nespotrebované lieky ukladať do zberných nádob alebo vedľa nich a na verejné priestranstvá obce. </w:t>
      </w:r>
    </w:p>
    <w:p w:rsidR="00275175"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p>
    <w:p w:rsidR="00275175" w:rsidRPr="00275175" w:rsidRDefault="00275175" w:rsidP="00275175">
      <w:pPr>
        <w:autoSpaceDE w:val="0"/>
        <w:autoSpaceDN w:val="0"/>
        <w:adjustRightInd w:val="0"/>
        <w:spacing w:after="0" w:line="240" w:lineRule="auto"/>
        <w:jc w:val="center"/>
        <w:rPr>
          <w:rFonts w:ascii="Times New Roman" w:hAnsi="Times New Roman" w:cs="Times New Roman"/>
          <w:color w:val="000000"/>
          <w:sz w:val="24"/>
          <w:szCs w:val="24"/>
        </w:rPr>
      </w:pPr>
      <w:r w:rsidRPr="00275175">
        <w:rPr>
          <w:rFonts w:ascii="Times New Roman" w:hAnsi="Times New Roman" w:cs="Times New Roman"/>
          <w:b/>
          <w:bCs/>
          <w:color w:val="000000"/>
          <w:sz w:val="24"/>
          <w:szCs w:val="24"/>
        </w:rPr>
        <w:t>ČLÁNOK 14</w:t>
      </w:r>
    </w:p>
    <w:p w:rsidR="00275175" w:rsidRPr="00275175" w:rsidRDefault="00275175" w:rsidP="00275175">
      <w:pPr>
        <w:autoSpaceDE w:val="0"/>
        <w:autoSpaceDN w:val="0"/>
        <w:adjustRightInd w:val="0"/>
        <w:spacing w:after="0" w:line="240" w:lineRule="auto"/>
        <w:jc w:val="center"/>
        <w:rPr>
          <w:rFonts w:ascii="Times New Roman" w:hAnsi="Times New Roman" w:cs="Times New Roman"/>
          <w:color w:val="000000"/>
          <w:sz w:val="24"/>
          <w:szCs w:val="24"/>
        </w:rPr>
      </w:pPr>
      <w:r w:rsidRPr="00275175">
        <w:rPr>
          <w:rFonts w:ascii="Times New Roman" w:hAnsi="Times New Roman" w:cs="Times New Roman"/>
          <w:b/>
          <w:bCs/>
          <w:color w:val="000000"/>
          <w:sz w:val="24"/>
          <w:szCs w:val="24"/>
        </w:rPr>
        <w:t>Spôsob a podmienky triedeného zberu komunálnych odpadov – jedlých olejov a tukov z domácností</w:t>
      </w:r>
    </w:p>
    <w:p w:rsidR="00275175" w:rsidRP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1. Na území obce je zabezpečený kalendárový zber a preprava použitých jedlých olejov a tukov. </w:t>
      </w:r>
    </w:p>
    <w:p w:rsidR="00275175" w:rsidRP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2. Odpad je zakázané zmiešavať s komunálnym odpadom a ukladať na verejné priestranstvá, resp. k odpadovým nádobám a </w:t>
      </w:r>
      <w:r w:rsidR="00B34885">
        <w:rPr>
          <w:rFonts w:ascii="Times New Roman" w:hAnsi="Times New Roman" w:cs="Times New Roman"/>
          <w:color w:val="000000"/>
          <w:sz w:val="24"/>
          <w:szCs w:val="24"/>
        </w:rPr>
        <w:t xml:space="preserve">kontajnerom na komunálny odpad . </w:t>
      </w:r>
    </w:p>
    <w:p w:rsidR="00275175" w:rsidRDefault="00275175" w:rsidP="00275175">
      <w:pPr>
        <w:autoSpaceDE w:val="0"/>
        <w:autoSpaceDN w:val="0"/>
        <w:adjustRightInd w:val="0"/>
        <w:spacing w:after="27" w:line="240" w:lineRule="auto"/>
        <w:jc w:val="both"/>
        <w:rPr>
          <w:rFonts w:ascii="Times New Roman" w:hAnsi="Times New Roman" w:cs="Times New Roman"/>
          <w:color w:val="000000"/>
          <w:sz w:val="24"/>
          <w:szCs w:val="24"/>
        </w:rPr>
      </w:pPr>
      <w:r w:rsidRPr="00275175">
        <w:rPr>
          <w:rFonts w:ascii="Times New Roman" w:hAnsi="Times New Roman" w:cs="Times New Roman"/>
          <w:color w:val="000000"/>
          <w:sz w:val="24"/>
          <w:szCs w:val="24"/>
        </w:rPr>
        <w:t xml:space="preserve">3. Odpad je vyvážaný </w:t>
      </w:r>
      <w:r w:rsidR="00B34885">
        <w:rPr>
          <w:rFonts w:ascii="Times New Roman" w:hAnsi="Times New Roman" w:cs="Times New Roman"/>
          <w:color w:val="000000"/>
          <w:sz w:val="24"/>
          <w:szCs w:val="24"/>
        </w:rPr>
        <w:t>bezplatne prostredníctvom zberovej spoločnost</w:t>
      </w:r>
      <w:r w:rsidR="00126A20">
        <w:rPr>
          <w:rFonts w:ascii="Times New Roman" w:hAnsi="Times New Roman" w:cs="Times New Roman"/>
          <w:color w:val="000000"/>
          <w:sz w:val="24"/>
          <w:szCs w:val="24"/>
        </w:rPr>
        <w:t xml:space="preserve">i pri zbere komunálneho odpadu podľa harmonogramu vývozu </w:t>
      </w:r>
      <w:r w:rsidRPr="00275175">
        <w:rPr>
          <w:rFonts w:ascii="Times New Roman" w:hAnsi="Times New Roman" w:cs="Times New Roman"/>
          <w:color w:val="000000"/>
          <w:sz w:val="24"/>
          <w:szCs w:val="24"/>
        </w:rPr>
        <w:t xml:space="preserve"> a zároveň vyhlásenia jeho vývozu v miestnom rozhlase a na verejnej tabuli. Jeho prepravu a zneškodňovanie zabezpečuje výhradne spoločnosť, s ktorou má obec uzatvorenú zmluvu. </w:t>
      </w:r>
    </w:p>
    <w:p w:rsidR="009111CE" w:rsidRPr="00275175" w:rsidRDefault="009111CE" w:rsidP="00275175">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 Jedlé oleje a tuky z domácností sú použité jedlé oleje a niektoré rastlinné , živočíšne tuky, ktoré sa používajú v domácnosti pri príprave pokrmov a stávajú sa odpadom. Medzi jedlé oleje a tuky nepatria motorové , hydraulické , či iné oleje a tuky , ktoré neboli pôvodne určené na konzumáciu, či na prípravu jedla. </w:t>
      </w:r>
    </w:p>
    <w:p w:rsidR="00275175" w:rsidRDefault="009111CE" w:rsidP="00275175">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B34885">
        <w:rPr>
          <w:rFonts w:ascii="Times New Roman" w:hAnsi="Times New Roman" w:cs="Times New Roman"/>
          <w:color w:val="000000"/>
          <w:sz w:val="24"/>
          <w:szCs w:val="24"/>
        </w:rPr>
        <w:t xml:space="preserve">. </w:t>
      </w:r>
      <w:r w:rsidR="00275175" w:rsidRPr="00275175">
        <w:rPr>
          <w:rFonts w:ascii="Times New Roman" w:hAnsi="Times New Roman" w:cs="Times New Roman"/>
          <w:color w:val="000000"/>
          <w:sz w:val="24"/>
          <w:szCs w:val="24"/>
        </w:rPr>
        <w:t>Oleje a tuky sa odovzdávajú v plastových fľašiach s funkčným uzáverom, ktoré si občania zabezpečujú samostatne. Harmonogram zvozu je zverejnený na verejnej tabuli a na webovom sídle - interneto</w:t>
      </w:r>
      <w:r w:rsidR="00126A20">
        <w:rPr>
          <w:rFonts w:ascii="Times New Roman" w:hAnsi="Times New Roman" w:cs="Times New Roman"/>
          <w:color w:val="000000"/>
          <w:sz w:val="24"/>
          <w:szCs w:val="24"/>
        </w:rPr>
        <w:t xml:space="preserve">vej stránke: </w:t>
      </w:r>
      <w:hyperlink r:id="rId13" w:history="1">
        <w:r w:rsidR="00AC2DF2" w:rsidRPr="00D7540B">
          <w:rPr>
            <w:rStyle w:val="Hypertextovprepojenie"/>
            <w:rFonts w:ascii="Times New Roman" w:hAnsi="Times New Roman" w:cs="Times New Roman"/>
            <w:sz w:val="24"/>
            <w:szCs w:val="24"/>
          </w:rPr>
          <w:t>www.hornestrhare.sk</w:t>
        </w:r>
      </w:hyperlink>
      <w:r w:rsidR="00126A20">
        <w:rPr>
          <w:rFonts w:ascii="Times New Roman" w:hAnsi="Times New Roman" w:cs="Times New Roman"/>
          <w:color w:val="000000"/>
          <w:sz w:val="24"/>
          <w:szCs w:val="24"/>
        </w:rPr>
        <w:t xml:space="preserve">. </w:t>
      </w:r>
      <w:r w:rsidR="00275175" w:rsidRPr="00275175">
        <w:rPr>
          <w:rFonts w:ascii="Times New Roman" w:hAnsi="Times New Roman" w:cs="Times New Roman"/>
          <w:color w:val="000000"/>
          <w:sz w:val="24"/>
          <w:szCs w:val="24"/>
        </w:rPr>
        <w:t xml:space="preserve"> </w:t>
      </w:r>
    </w:p>
    <w:p w:rsidR="009111CE" w:rsidRPr="00275175" w:rsidRDefault="009111CE" w:rsidP="00275175">
      <w:pPr>
        <w:autoSpaceDE w:val="0"/>
        <w:autoSpaceDN w:val="0"/>
        <w:adjustRightInd w:val="0"/>
        <w:spacing w:after="0" w:line="240" w:lineRule="auto"/>
        <w:jc w:val="both"/>
        <w:rPr>
          <w:rFonts w:ascii="Times New Roman" w:hAnsi="Times New Roman" w:cs="Times New Roman"/>
          <w:color w:val="000000"/>
          <w:sz w:val="24"/>
          <w:szCs w:val="24"/>
        </w:rPr>
      </w:pPr>
    </w:p>
    <w:p w:rsidR="00275175" w:rsidRPr="00B77490" w:rsidRDefault="00275175" w:rsidP="00B77490">
      <w:pPr>
        <w:autoSpaceDE w:val="0"/>
        <w:autoSpaceDN w:val="0"/>
        <w:adjustRightInd w:val="0"/>
        <w:spacing w:after="0" w:line="240" w:lineRule="auto"/>
        <w:jc w:val="both"/>
        <w:rPr>
          <w:rFonts w:ascii="Times New Roman" w:hAnsi="Times New Roman" w:cs="Times New Roman"/>
          <w:color w:val="000000"/>
          <w:sz w:val="24"/>
          <w:szCs w:val="24"/>
        </w:rPr>
      </w:pPr>
    </w:p>
    <w:p w:rsidR="00126A20" w:rsidRPr="00126A20" w:rsidRDefault="00126A20" w:rsidP="00126A20">
      <w:pPr>
        <w:autoSpaceDE w:val="0"/>
        <w:autoSpaceDN w:val="0"/>
        <w:adjustRightInd w:val="0"/>
        <w:spacing w:after="0" w:line="240" w:lineRule="auto"/>
        <w:jc w:val="center"/>
        <w:rPr>
          <w:rFonts w:ascii="Times New Roman" w:hAnsi="Times New Roman" w:cs="Times New Roman"/>
          <w:color w:val="000000"/>
          <w:sz w:val="24"/>
          <w:szCs w:val="24"/>
        </w:rPr>
      </w:pPr>
      <w:r w:rsidRPr="00126A20">
        <w:rPr>
          <w:rFonts w:ascii="Times New Roman" w:hAnsi="Times New Roman" w:cs="Times New Roman"/>
          <w:b/>
          <w:bCs/>
          <w:color w:val="000000"/>
          <w:sz w:val="24"/>
          <w:szCs w:val="24"/>
        </w:rPr>
        <w:lastRenderedPageBreak/>
        <w:t>ČLÁNOK 15</w:t>
      </w:r>
    </w:p>
    <w:p w:rsidR="00126A20" w:rsidRPr="00126A20" w:rsidRDefault="00126A20" w:rsidP="00126A20">
      <w:pPr>
        <w:autoSpaceDE w:val="0"/>
        <w:autoSpaceDN w:val="0"/>
        <w:adjustRightInd w:val="0"/>
        <w:spacing w:after="0" w:line="240" w:lineRule="auto"/>
        <w:jc w:val="center"/>
        <w:rPr>
          <w:rFonts w:ascii="Times New Roman" w:hAnsi="Times New Roman" w:cs="Times New Roman"/>
          <w:color w:val="000000"/>
          <w:sz w:val="24"/>
          <w:szCs w:val="24"/>
        </w:rPr>
      </w:pPr>
      <w:r w:rsidRPr="00126A20">
        <w:rPr>
          <w:rFonts w:ascii="Times New Roman" w:hAnsi="Times New Roman" w:cs="Times New Roman"/>
          <w:b/>
          <w:bCs/>
          <w:color w:val="000000"/>
          <w:sz w:val="24"/>
          <w:szCs w:val="24"/>
        </w:rPr>
        <w:t>Nakladanie s biologicky rozložiteľným komunálnym odpadom</w:t>
      </w:r>
    </w:p>
    <w:p w:rsid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1. Je zakázané ukladať biologicky rozložiteľný komunálny odpad zo záhrad a parkov do zberných nádob na komunálny odpad, na iné miesta než na to určené alebo ho spaľovať. </w:t>
      </w:r>
    </w:p>
    <w:p w:rsidR="00126A20" w:rsidRP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2. Obec v súlade s § 81 ods. 7 písm. b) bod 3 zabezpečuje vykonávanie triedeného zberu biologicky rozložiteľných odpadov z parkov a verejných priestranstiev, vrátane odpadu z cintorínov ( konáre, korene, kríky a pod.) formou kompostovania. </w:t>
      </w:r>
    </w:p>
    <w:p w:rsidR="00126A20" w:rsidRPr="00126A20" w:rsidRDefault="00126A20" w:rsidP="00126A20">
      <w:pPr>
        <w:autoSpaceDE w:val="0"/>
        <w:autoSpaceDN w:val="0"/>
        <w:adjustRightInd w:val="0"/>
        <w:spacing w:after="28"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3. Obec v súlade s § 81 ods. 7 písm. b) bod 3 zabezpečuje vykonávanie triedeného zberu biologicky rozložiteľných odpadov zo záhrad podľa § 81 ods. 7 písm. b) bod 3 zákona v prípade individuálnej bytovej výstavby formou kompostovania. </w:t>
      </w:r>
    </w:p>
    <w:p w:rsidR="00126A20" w:rsidRPr="00126A20" w:rsidRDefault="00126A20" w:rsidP="00126A20">
      <w:pPr>
        <w:autoSpaceDE w:val="0"/>
        <w:autoSpaceDN w:val="0"/>
        <w:adjustRightInd w:val="0"/>
        <w:spacing w:after="0"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4. Obec umožňuje svojim obyvateľom ako pôvodcom odpadu triediť biologicky rozložiteľný komunálny odpad kompostovaním vo vlastných </w:t>
      </w:r>
      <w:proofErr w:type="spellStart"/>
      <w:r w:rsidRPr="00126A20">
        <w:rPr>
          <w:rFonts w:ascii="Times New Roman" w:hAnsi="Times New Roman" w:cs="Times New Roman"/>
          <w:color w:val="000000"/>
          <w:sz w:val="24"/>
          <w:szCs w:val="24"/>
        </w:rPr>
        <w:t>kompostéroch</w:t>
      </w:r>
      <w:proofErr w:type="spellEnd"/>
      <w:r w:rsidRPr="00126A20">
        <w:rPr>
          <w:rFonts w:ascii="Times New Roman" w:hAnsi="Times New Roman" w:cs="Times New Roman"/>
          <w:color w:val="000000"/>
          <w:sz w:val="24"/>
          <w:szCs w:val="24"/>
        </w:rPr>
        <w:t xml:space="preserve"> alebo </w:t>
      </w:r>
      <w:r w:rsidR="00DC6C9F">
        <w:rPr>
          <w:rFonts w:ascii="Times New Roman" w:hAnsi="Times New Roman" w:cs="Times New Roman"/>
          <w:color w:val="000000"/>
          <w:sz w:val="24"/>
          <w:szCs w:val="24"/>
        </w:rPr>
        <w:t>v  </w:t>
      </w:r>
      <w:proofErr w:type="spellStart"/>
      <w:r w:rsidR="00DC6C9F">
        <w:rPr>
          <w:rFonts w:ascii="Times New Roman" w:hAnsi="Times New Roman" w:cs="Times New Roman"/>
          <w:color w:val="000000"/>
          <w:sz w:val="24"/>
          <w:szCs w:val="24"/>
        </w:rPr>
        <w:t>kompostovacích</w:t>
      </w:r>
      <w:proofErr w:type="spellEnd"/>
      <w:r w:rsidR="00DC6C9F">
        <w:rPr>
          <w:rFonts w:ascii="Times New Roman" w:hAnsi="Times New Roman" w:cs="Times New Roman"/>
          <w:color w:val="000000"/>
          <w:sz w:val="24"/>
          <w:szCs w:val="24"/>
        </w:rPr>
        <w:t xml:space="preserve"> zásobníkoch </w:t>
      </w:r>
      <w:r w:rsidR="00580DBB">
        <w:rPr>
          <w:rFonts w:ascii="Times New Roman" w:hAnsi="Times New Roman" w:cs="Times New Roman"/>
          <w:color w:val="000000"/>
          <w:sz w:val="24"/>
          <w:szCs w:val="24"/>
        </w:rPr>
        <w:t>zabezpečených na požiadanie do domácností, prostredníctvom obce</w:t>
      </w:r>
      <w:r w:rsidRPr="00126A20">
        <w:rPr>
          <w:rFonts w:ascii="Times New Roman" w:hAnsi="Times New Roman" w:cs="Times New Roman"/>
          <w:color w:val="000000"/>
          <w:sz w:val="24"/>
          <w:szCs w:val="24"/>
        </w:rPr>
        <w:t xml:space="preserve"> za podmienok, že budú kompostovanie vykonávať v súlade s ustanoveniami tohto nariadenia a podmienkami, ktoré sú uvedené v - Preberacom protokole o odovzdaní a prevzatí záhradného </w:t>
      </w:r>
      <w:proofErr w:type="spellStart"/>
      <w:r w:rsidRPr="00126A20">
        <w:rPr>
          <w:rFonts w:ascii="Times New Roman" w:hAnsi="Times New Roman" w:cs="Times New Roman"/>
          <w:color w:val="000000"/>
          <w:sz w:val="24"/>
          <w:szCs w:val="24"/>
        </w:rPr>
        <w:t>kompostéra</w:t>
      </w:r>
      <w:proofErr w:type="spellEnd"/>
      <w:r w:rsidRPr="00126A20">
        <w:rPr>
          <w:rFonts w:ascii="Times New Roman" w:hAnsi="Times New Roman" w:cs="Times New Roman"/>
          <w:color w:val="000000"/>
          <w:sz w:val="24"/>
          <w:szCs w:val="24"/>
        </w:rPr>
        <w:t xml:space="preserve">. </w:t>
      </w:r>
    </w:p>
    <w:p w:rsidR="00126A20" w:rsidRPr="00126A20" w:rsidRDefault="00126A20" w:rsidP="00126A20">
      <w:pPr>
        <w:autoSpaceDE w:val="0"/>
        <w:autoSpaceDN w:val="0"/>
        <w:adjustRightInd w:val="0"/>
        <w:spacing w:after="0"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Kompostovať možno: kvety, trávu, lístie, drevený odpad zo strihania a orezávania krovín a stromov, vypletú burinu, pozberové zvyšky z pestovania, zhnité ovocie a zeleninu, piliny, drevnú štiepku, hobliny, drevný popol, šupy z čistenia zeleniny a ovocia, kávové a čajové zvyšky, vaječné škrupiny, starý chlieb, zvyšky jedla, škrupiny z orecha, potraviny rastlinného pôvodu. </w:t>
      </w:r>
    </w:p>
    <w:p w:rsidR="00F92276" w:rsidRDefault="00126A20" w:rsidP="00126A20">
      <w:pPr>
        <w:autoSpaceDE w:val="0"/>
        <w:autoSpaceDN w:val="0"/>
        <w:adjustRightInd w:val="0"/>
        <w:spacing w:after="27" w:line="240" w:lineRule="auto"/>
        <w:jc w:val="both"/>
        <w:rPr>
          <w:rFonts w:ascii="Times New Roman" w:hAnsi="Times New Roman" w:cs="Times New Roman"/>
          <w:color w:val="000000"/>
          <w:sz w:val="24"/>
          <w:szCs w:val="24"/>
        </w:rPr>
      </w:pPr>
      <w:r w:rsidRPr="00126A20">
        <w:rPr>
          <w:rFonts w:ascii="Times New Roman" w:hAnsi="Times New Roman" w:cs="Times New Roman"/>
          <w:color w:val="000000"/>
          <w:sz w:val="24"/>
          <w:szCs w:val="24"/>
        </w:rPr>
        <w:t xml:space="preserve">5. </w:t>
      </w:r>
      <w:r w:rsidR="00580DBB">
        <w:rPr>
          <w:rFonts w:ascii="Times New Roman" w:hAnsi="Times New Roman" w:cs="Times New Roman"/>
          <w:color w:val="000000"/>
          <w:sz w:val="24"/>
          <w:szCs w:val="24"/>
        </w:rPr>
        <w:t>Domácnosť , ktorá kompostuje biologic</w:t>
      </w:r>
      <w:r w:rsidR="00BD7792">
        <w:rPr>
          <w:rFonts w:ascii="Times New Roman" w:hAnsi="Times New Roman" w:cs="Times New Roman"/>
          <w:color w:val="000000"/>
          <w:sz w:val="24"/>
          <w:szCs w:val="24"/>
        </w:rPr>
        <w:t>k</w:t>
      </w:r>
      <w:r w:rsidR="00580DBB">
        <w:rPr>
          <w:rFonts w:ascii="Times New Roman" w:hAnsi="Times New Roman" w:cs="Times New Roman"/>
          <w:color w:val="000000"/>
          <w:sz w:val="24"/>
          <w:szCs w:val="24"/>
        </w:rPr>
        <w:t xml:space="preserve">y rozložiteľný odpad zo záhrad prostredníctvom vlastných </w:t>
      </w:r>
      <w:proofErr w:type="spellStart"/>
      <w:r w:rsidR="00580DBB">
        <w:rPr>
          <w:rFonts w:ascii="Times New Roman" w:hAnsi="Times New Roman" w:cs="Times New Roman"/>
          <w:color w:val="000000"/>
          <w:sz w:val="24"/>
          <w:szCs w:val="24"/>
        </w:rPr>
        <w:t>kompostovacích</w:t>
      </w:r>
      <w:proofErr w:type="spellEnd"/>
      <w:r w:rsidR="00580DBB">
        <w:rPr>
          <w:rFonts w:ascii="Times New Roman" w:hAnsi="Times New Roman" w:cs="Times New Roman"/>
          <w:color w:val="000000"/>
          <w:sz w:val="24"/>
          <w:szCs w:val="24"/>
        </w:rPr>
        <w:t xml:space="preserve"> zásobníkov , je povinná do </w:t>
      </w:r>
      <w:r w:rsidR="00BD7792">
        <w:rPr>
          <w:rFonts w:ascii="Times New Roman" w:hAnsi="Times New Roman" w:cs="Times New Roman"/>
          <w:color w:val="000000"/>
          <w:sz w:val="24"/>
          <w:szCs w:val="24"/>
        </w:rPr>
        <w:t xml:space="preserve">31.10. príslušného roka predložiť obci čestné prehlásenie , že kompostuje biologicky rozložiteľný odpad zo záhrad prostredníctvom </w:t>
      </w:r>
      <w:proofErr w:type="spellStart"/>
      <w:r w:rsidR="00BD7792">
        <w:rPr>
          <w:rFonts w:ascii="Times New Roman" w:hAnsi="Times New Roman" w:cs="Times New Roman"/>
          <w:color w:val="000000"/>
          <w:sz w:val="24"/>
          <w:szCs w:val="24"/>
        </w:rPr>
        <w:t>kompostovacieho</w:t>
      </w:r>
      <w:proofErr w:type="spellEnd"/>
      <w:r w:rsidR="00BD7792">
        <w:rPr>
          <w:rFonts w:ascii="Times New Roman" w:hAnsi="Times New Roman" w:cs="Times New Roman"/>
          <w:color w:val="000000"/>
          <w:sz w:val="24"/>
          <w:szCs w:val="24"/>
        </w:rPr>
        <w:t xml:space="preserve"> zásobníka , a to každé tri roky. Za domácnosť podpisuje čestné prehlásenie jeden zástupca domácnosti. V čestnom prehlásení je uvedený počet členov domácnosti a prehlásenie o ich informovaní o spôsobe na</w:t>
      </w:r>
      <w:r w:rsidR="00F92276">
        <w:rPr>
          <w:rFonts w:ascii="Times New Roman" w:hAnsi="Times New Roman" w:cs="Times New Roman"/>
          <w:color w:val="000000"/>
          <w:sz w:val="24"/>
          <w:szCs w:val="24"/>
        </w:rPr>
        <w:t>k</w:t>
      </w:r>
      <w:r w:rsidR="00BD7792">
        <w:rPr>
          <w:rFonts w:ascii="Times New Roman" w:hAnsi="Times New Roman" w:cs="Times New Roman"/>
          <w:color w:val="000000"/>
          <w:sz w:val="24"/>
          <w:szCs w:val="24"/>
        </w:rPr>
        <w:t>ladania s biologicky rozložiteľným odpadom zo záhrad</w:t>
      </w:r>
      <w:r w:rsidR="00F92276">
        <w:rPr>
          <w:rFonts w:ascii="Times New Roman" w:hAnsi="Times New Roman" w:cs="Times New Roman"/>
          <w:color w:val="000000"/>
          <w:sz w:val="24"/>
          <w:szCs w:val="24"/>
        </w:rPr>
        <w:t>.</w:t>
      </w:r>
      <w:r w:rsidR="00BD7792">
        <w:rPr>
          <w:rFonts w:ascii="Times New Roman" w:hAnsi="Times New Roman" w:cs="Times New Roman"/>
          <w:color w:val="000000"/>
          <w:sz w:val="24"/>
          <w:szCs w:val="24"/>
        </w:rPr>
        <w:t xml:space="preserve">   </w:t>
      </w:r>
    </w:p>
    <w:p w:rsidR="00126A20" w:rsidRDefault="009641CC" w:rsidP="00126A20">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126A20" w:rsidRPr="00126A20">
        <w:rPr>
          <w:rFonts w:ascii="Times New Roman" w:hAnsi="Times New Roman" w:cs="Times New Roman"/>
          <w:color w:val="000000"/>
          <w:sz w:val="24"/>
          <w:szCs w:val="24"/>
        </w:rPr>
        <w:t xml:space="preserve">. V prípade </w:t>
      </w:r>
      <w:r>
        <w:rPr>
          <w:rFonts w:ascii="Times New Roman" w:hAnsi="Times New Roman" w:cs="Times New Roman"/>
          <w:color w:val="000000"/>
          <w:sz w:val="24"/>
          <w:szCs w:val="24"/>
        </w:rPr>
        <w:t>potreby obec</w:t>
      </w:r>
      <w:r w:rsidR="00126A20" w:rsidRPr="00126A20">
        <w:rPr>
          <w:rFonts w:ascii="Times New Roman" w:hAnsi="Times New Roman" w:cs="Times New Roman"/>
          <w:color w:val="000000"/>
          <w:sz w:val="24"/>
          <w:szCs w:val="24"/>
        </w:rPr>
        <w:t xml:space="preserve"> zabezpečí zber a odvoz biologicky rozložiteľného odpadu zo zelene cestou zmluvného partnera. Zhromažďovanie je realizované na zbernom mieste určenom obcou do vopred pristavených veľkokapacitných kontajnerov. </w:t>
      </w:r>
      <w:r>
        <w:rPr>
          <w:rFonts w:ascii="Times New Roman" w:hAnsi="Times New Roman" w:cs="Times New Roman"/>
          <w:color w:val="000000"/>
          <w:sz w:val="24"/>
          <w:szCs w:val="24"/>
        </w:rPr>
        <w:t xml:space="preserve">O dni zberu a prepravy biologicky rozložiteľného odpadu zo záhrad obec informuje v obci obvyklým spôsobom. </w:t>
      </w:r>
    </w:p>
    <w:p w:rsidR="00EF6D1F" w:rsidRDefault="00EF6D1F" w:rsidP="00126A20">
      <w:pPr>
        <w:autoSpaceDE w:val="0"/>
        <w:autoSpaceDN w:val="0"/>
        <w:adjustRightInd w:val="0"/>
        <w:spacing w:after="27" w:line="240" w:lineRule="auto"/>
        <w:jc w:val="both"/>
        <w:rPr>
          <w:rFonts w:ascii="Times New Roman" w:hAnsi="Times New Roman" w:cs="Times New Roman"/>
          <w:color w:val="000000"/>
          <w:sz w:val="24"/>
          <w:szCs w:val="24"/>
        </w:rPr>
      </w:pPr>
    </w:p>
    <w:p w:rsidR="009733CF" w:rsidRPr="00126A20" w:rsidRDefault="009733CF" w:rsidP="00126A20">
      <w:pPr>
        <w:autoSpaceDE w:val="0"/>
        <w:autoSpaceDN w:val="0"/>
        <w:adjustRightInd w:val="0"/>
        <w:spacing w:after="27" w:line="240" w:lineRule="auto"/>
        <w:jc w:val="both"/>
        <w:rPr>
          <w:rFonts w:ascii="Times New Roman" w:hAnsi="Times New Roman" w:cs="Times New Roman"/>
          <w:color w:val="000000"/>
          <w:sz w:val="24"/>
          <w:szCs w:val="24"/>
        </w:rPr>
      </w:pPr>
    </w:p>
    <w:p w:rsidR="00EF6D1F" w:rsidRPr="00126A20" w:rsidRDefault="00EF6D1F" w:rsidP="00EF6D1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16</w:t>
      </w:r>
    </w:p>
    <w:p w:rsidR="00B77490" w:rsidRDefault="00EF6D1F" w:rsidP="00EF6D1F">
      <w:pPr>
        <w:autoSpaceDE w:val="0"/>
        <w:autoSpaceDN w:val="0"/>
        <w:adjustRightInd w:val="0"/>
        <w:spacing w:after="0" w:line="240" w:lineRule="auto"/>
        <w:jc w:val="center"/>
        <w:rPr>
          <w:rFonts w:ascii="Times New Roman" w:hAnsi="Times New Roman" w:cs="Times New Roman"/>
          <w:b/>
          <w:bCs/>
          <w:color w:val="000000"/>
          <w:sz w:val="24"/>
          <w:szCs w:val="24"/>
        </w:rPr>
      </w:pPr>
      <w:r w:rsidRPr="00126A20">
        <w:rPr>
          <w:rFonts w:ascii="Times New Roman" w:hAnsi="Times New Roman" w:cs="Times New Roman"/>
          <w:b/>
          <w:bCs/>
          <w:color w:val="000000"/>
          <w:sz w:val="24"/>
          <w:szCs w:val="24"/>
        </w:rPr>
        <w:t>Nakladanie s bio</w:t>
      </w:r>
      <w:r>
        <w:rPr>
          <w:rFonts w:ascii="Times New Roman" w:hAnsi="Times New Roman" w:cs="Times New Roman"/>
          <w:b/>
          <w:bCs/>
          <w:color w:val="000000"/>
          <w:sz w:val="24"/>
          <w:szCs w:val="24"/>
        </w:rPr>
        <w:t>logicky rozložiteľným kuchynským odpadom</w:t>
      </w:r>
      <w:r w:rsidR="00FB0797">
        <w:rPr>
          <w:rFonts w:ascii="Times New Roman" w:hAnsi="Times New Roman" w:cs="Times New Roman"/>
          <w:b/>
          <w:bCs/>
          <w:color w:val="000000"/>
          <w:sz w:val="24"/>
          <w:szCs w:val="24"/>
        </w:rPr>
        <w:t xml:space="preserve"> </w:t>
      </w:r>
    </w:p>
    <w:p w:rsidR="00EF6D1F" w:rsidRDefault="00EF6D1F" w:rsidP="009111CE">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1. Je zakázané ukladať biologicky rozložiteľný kuchynský odpad do zberných nádob na zmesový komunálny odpad. </w:t>
      </w:r>
    </w:p>
    <w:p w:rsidR="00EF6D1F" w:rsidRDefault="00EF6D1F" w:rsidP="009111CE">
      <w:pPr>
        <w:autoSpaceDE w:val="0"/>
        <w:autoSpaceDN w:val="0"/>
        <w:adjustRightInd w:val="0"/>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2. </w:t>
      </w:r>
      <w:r w:rsidR="00FB0797">
        <w:rPr>
          <w:rFonts w:ascii="Times New Roman" w:hAnsi="Times New Roman" w:cs="Times New Roman"/>
          <w:bCs/>
          <w:color w:val="000000"/>
          <w:sz w:val="24"/>
          <w:szCs w:val="24"/>
        </w:rPr>
        <w:t xml:space="preserve">V zmysle § 81 ods.21 písm. b) zákona o odpadoch si obec uplatňuje možnosť výnimky na zavedenie a zabezpečenie vykonávania triedeného zberu komunálneho odpadu pre biologicky rozložiteľný kuchynský odpad na celom území obce z dôvodu , že 100% domácností obce kompostuje vlastný odpad. </w:t>
      </w:r>
    </w:p>
    <w:p w:rsidR="00FB0797" w:rsidRDefault="00FB0797" w:rsidP="00FB0797">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bCs/>
          <w:color w:val="000000"/>
          <w:sz w:val="24"/>
          <w:szCs w:val="24"/>
        </w:rPr>
        <w:t>3.</w:t>
      </w:r>
      <w:r w:rsidRPr="00FB0797">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Domácnosť , ktorá kompostuje biologicky rozložiteľný kuchynský odpad prostredníctvom vlastných </w:t>
      </w:r>
      <w:proofErr w:type="spellStart"/>
      <w:r>
        <w:rPr>
          <w:rFonts w:ascii="Times New Roman" w:hAnsi="Times New Roman" w:cs="Times New Roman"/>
          <w:color w:val="000000"/>
          <w:sz w:val="24"/>
          <w:szCs w:val="24"/>
        </w:rPr>
        <w:t>kompostovacích</w:t>
      </w:r>
      <w:proofErr w:type="spellEnd"/>
      <w:r>
        <w:rPr>
          <w:rFonts w:ascii="Times New Roman" w:hAnsi="Times New Roman" w:cs="Times New Roman"/>
          <w:color w:val="000000"/>
          <w:sz w:val="24"/>
          <w:szCs w:val="24"/>
        </w:rPr>
        <w:t xml:space="preserve"> zásobníkov , je povinná do 31.10. príslušného roka predložiť obci čestné prehlásenie , že kompostuje biologicky rozložiteľný kuchynský odpad  prostredníctvom </w:t>
      </w:r>
      <w:proofErr w:type="spellStart"/>
      <w:r>
        <w:rPr>
          <w:rFonts w:ascii="Times New Roman" w:hAnsi="Times New Roman" w:cs="Times New Roman"/>
          <w:color w:val="000000"/>
          <w:sz w:val="24"/>
          <w:szCs w:val="24"/>
        </w:rPr>
        <w:t>kompostovacieho</w:t>
      </w:r>
      <w:proofErr w:type="spellEnd"/>
      <w:r>
        <w:rPr>
          <w:rFonts w:ascii="Times New Roman" w:hAnsi="Times New Roman" w:cs="Times New Roman"/>
          <w:color w:val="000000"/>
          <w:sz w:val="24"/>
          <w:szCs w:val="24"/>
        </w:rPr>
        <w:t xml:space="preserve"> zásobníka , a to každé tri roky. Za domácnosť podpisuje čestné prehlásenie jeden zástupca domácnosti. V čestnom prehlásení je uvedený počet členov domácnosti a prehlásenie o ich informovaní o spôsobe nakladania s biologicky rozložiteľným kuchynským odpadom .   </w:t>
      </w:r>
    </w:p>
    <w:p w:rsidR="009111CE" w:rsidRPr="00126A20" w:rsidRDefault="00FB0797" w:rsidP="009111CE">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4. </w:t>
      </w:r>
      <w:r w:rsidR="009111CE" w:rsidRPr="00126A20">
        <w:rPr>
          <w:rFonts w:ascii="Times New Roman" w:hAnsi="Times New Roman" w:cs="Times New Roman"/>
          <w:color w:val="000000"/>
          <w:sz w:val="24"/>
          <w:szCs w:val="24"/>
        </w:rPr>
        <w:t xml:space="preserve">Obec umožňuje svojim obyvateľom ako pôvodcom odpadu triediť biologicky rozložiteľný </w:t>
      </w:r>
      <w:r w:rsidR="009111CE">
        <w:rPr>
          <w:rFonts w:ascii="Times New Roman" w:hAnsi="Times New Roman" w:cs="Times New Roman"/>
          <w:color w:val="000000"/>
          <w:sz w:val="24"/>
          <w:szCs w:val="24"/>
        </w:rPr>
        <w:t xml:space="preserve">kuchynský </w:t>
      </w:r>
      <w:r w:rsidR="009111CE" w:rsidRPr="00126A20">
        <w:rPr>
          <w:rFonts w:ascii="Times New Roman" w:hAnsi="Times New Roman" w:cs="Times New Roman"/>
          <w:color w:val="000000"/>
          <w:sz w:val="24"/>
          <w:szCs w:val="24"/>
        </w:rPr>
        <w:t xml:space="preserve">komunálny odpad kompostovaním vo vlastných </w:t>
      </w:r>
      <w:proofErr w:type="spellStart"/>
      <w:r w:rsidR="009111CE" w:rsidRPr="00126A20">
        <w:rPr>
          <w:rFonts w:ascii="Times New Roman" w:hAnsi="Times New Roman" w:cs="Times New Roman"/>
          <w:color w:val="000000"/>
          <w:sz w:val="24"/>
          <w:szCs w:val="24"/>
        </w:rPr>
        <w:t>kompostéroch</w:t>
      </w:r>
      <w:proofErr w:type="spellEnd"/>
      <w:r w:rsidR="009111CE" w:rsidRPr="00126A20">
        <w:rPr>
          <w:rFonts w:ascii="Times New Roman" w:hAnsi="Times New Roman" w:cs="Times New Roman"/>
          <w:color w:val="000000"/>
          <w:sz w:val="24"/>
          <w:szCs w:val="24"/>
        </w:rPr>
        <w:t xml:space="preserve"> alebo </w:t>
      </w:r>
      <w:r w:rsidR="009111CE">
        <w:rPr>
          <w:rFonts w:ascii="Times New Roman" w:hAnsi="Times New Roman" w:cs="Times New Roman"/>
          <w:color w:val="000000"/>
          <w:sz w:val="24"/>
          <w:szCs w:val="24"/>
        </w:rPr>
        <w:t>v  </w:t>
      </w:r>
      <w:proofErr w:type="spellStart"/>
      <w:r w:rsidR="009111CE">
        <w:rPr>
          <w:rFonts w:ascii="Times New Roman" w:hAnsi="Times New Roman" w:cs="Times New Roman"/>
          <w:color w:val="000000"/>
          <w:sz w:val="24"/>
          <w:szCs w:val="24"/>
        </w:rPr>
        <w:t>kompostovacích</w:t>
      </w:r>
      <w:proofErr w:type="spellEnd"/>
      <w:r w:rsidR="009111CE">
        <w:rPr>
          <w:rFonts w:ascii="Times New Roman" w:hAnsi="Times New Roman" w:cs="Times New Roman"/>
          <w:color w:val="000000"/>
          <w:sz w:val="24"/>
          <w:szCs w:val="24"/>
        </w:rPr>
        <w:t xml:space="preserve"> zásobníkoch  zabezpečených na požiadanie do domácností, prostredníctvom obce</w:t>
      </w:r>
      <w:r w:rsidR="009111CE" w:rsidRPr="00126A20">
        <w:rPr>
          <w:rFonts w:ascii="Times New Roman" w:hAnsi="Times New Roman" w:cs="Times New Roman"/>
          <w:color w:val="000000"/>
          <w:sz w:val="24"/>
          <w:szCs w:val="24"/>
        </w:rPr>
        <w:t xml:space="preserve"> za podmienok, že budú kompostovanie vykonávať v súlade s ustanoveniami tohto nariadenia a podmienkami, ktoré sú uvedené v - Preberacom protokole o odovzdaní a prevzatí záhradného </w:t>
      </w:r>
      <w:proofErr w:type="spellStart"/>
      <w:r w:rsidR="009111CE" w:rsidRPr="00126A20">
        <w:rPr>
          <w:rFonts w:ascii="Times New Roman" w:hAnsi="Times New Roman" w:cs="Times New Roman"/>
          <w:color w:val="000000"/>
          <w:sz w:val="24"/>
          <w:szCs w:val="24"/>
        </w:rPr>
        <w:t>kompostéra</w:t>
      </w:r>
      <w:proofErr w:type="spellEnd"/>
      <w:r w:rsidR="009111CE" w:rsidRPr="00126A20">
        <w:rPr>
          <w:rFonts w:ascii="Times New Roman" w:hAnsi="Times New Roman" w:cs="Times New Roman"/>
          <w:color w:val="000000"/>
          <w:sz w:val="24"/>
          <w:szCs w:val="24"/>
        </w:rPr>
        <w:t xml:space="preserve">. </w:t>
      </w:r>
    </w:p>
    <w:p w:rsidR="00FB0797" w:rsidRDefault="00FB0797" w:rsidP="00FB0797">
      <w:pPr>
        <w:autoSpaceDE w:val="0"/>
        <w:autoSpaceDN w:val="0"/>
        <w:adjustRightInd w:val="0"/>
        <w:spacing w:after="27"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17</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objemného odpadu</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1. Objemný odpad predstavujú komunálne odpady, ktoré sa svojou veľkosťou nevojdú do klasickej nádoby na zmesový odpad alebo príslušnej nádoby na triedený zber. Sú to hlavne nábytky, staré okná, dvere, nádoby, plechové rúry, ak sú súčasťou komunálneho odpadu a podobne.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2. Zakazuje sa odkladať objemný odpad do priestoru vedľa zberných nádob na pravidelný zber komunálneho odpadu a na verejné priestranstvá obce.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3. Obec zabezpečuje podľa potreby, najmenej dvakrát do roka ( kalendárovým zberom ) zber a prepravu objemného odpadu v obci prostredníctvom veľkoobjemového kontajnera. </w:t>
      </w:r>
    </w:p>
    <w:p w:rsid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4. Obecný úrad zabezpečuje informovanosť obyvateľov o zbere objemného odpadu vopred osobitným oznamom v miestnom rozhlase</w:t>
      </w:r>
      <w:r w:rsidR="009733CF">
        <w:rPr>
          <w:rFonts w:ascii="Times New Roman" w:hAnsi="Times New Roman" w:cs="Times New Roman"/>
          <w:color w:val="000000"/>
          <w:sz w:val="24"/>
          <w:szCs w:val="24"/>
        </w:rPr>
        <w:t xml:space="preserve"> ,na verejnej tabuli a na webovom sídle obce </w:t>
      </w:r>
      <w:hyperlink r:id="rId14" w:history="1">
        <w:r w:rsidR="00AC2DF2" w:rsidRPr="00D7540B">
          <w:rPr>
            <w:rStyle w:val="Hypertextovprepojenie"/>
            <w:rFonts w:ascii="Times New Roman" w:hAnsi="Times New Roman" w:cs="Times New Roman"/>
            <w:sz w:val="24"/>
            <w:szCs w:val="24"/>
          </w:rPr>
          <w:t>www.hornestrhare.sk</w:t>
        </w:r>
      </w:hyperlink>
      <w:r w:rsidR="009733CF">
        <w:rPr>
          <w:rFonts w:ascii="Times New Roman" w:hAnsi="Times New Roman" w:cs="Times New Roman"/>
          <w:color w:val="000000"/>
          <w:sz w:val="24"/>
          <w:szCs w:val="24"/>
        </w:rPr>
        <w:t xml:space="preserve"> .</w:t>
      </w:r>
    </w:p>
    <w:p w:rsidR="009733CF" w:rsidRPr="009111CE" w:rsidRDefault="009733CF"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18</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odpadu s obsahom škodlivín (odpadové motorové a mazacie oleje, farbivá, chemikálie a iné nebezpečné odpady)</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1. Jednotlivé zložky odpadu s obsahom škodlivín (nebezpečný odpad) sú ich držitelia povinní vytrieďovať z komunálneho odpadu a zabezpečiť ich dočasné bezpečné zhromaždenie.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2. Do skupiny odpadov s obsahom škodlivín patrí: rozpúšťadlá, staré farby, lepidlá, živice, laky, kyseliny, zásady, fotochemické látky, pesticídy a chemické prípravky na ošetrovanie rastlín a drevín, umelé hnojivá, </w:t>
      </w:r>
      <w:proofErr w:type="spellStart"/>
      <w:r w:rsidRPr="009111CE">
        <w:rPr>
          <w:rFonts w:ascii="Times New Roman" w:hAnsi="Times New Roman" w:cs="Times New Roman"/>
          <w:color w:val="000000"/>
          <w:sz w:val="24"/>
          <w:szCs w:val="24"/>
        </w:rPr>
        <w:t>detergenty</w:t>
      </w:r>
      <w:proofErr w:type="spellEnd"/>
      <w:r w:rsidRPr="009111CE">
        <w:rPr>
          <w:rFonts w:ascii="Times New Roman" w:hAnsi="Times New Roman" w:cs="Times New Roman"/>
          <w:color w:val="000000"/>
          <w:sz w:val="24"/>
          <w:szCs w:val="24"/>
        </w:rPr>
        <w:t xml:space="preserve"> (pracie prášky, čistiace prostriedky), drevo obsahujúce nebezpečné látky, handry znečistené olejom, farbami, obaly znečistené nebezpečnými látkami a pod.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3. Odpad s obsahom škodlivín je zakázané ukladať do priestoru vedľa zberných nádob na pravidelný zber komunálneho </w:t>
      </w:r>
      <w:r w:rsidR="009733CF">
        <w:rPr>
          <w:rFonts w:ascii="Times New Roman" w:hAnsi="Times New Roman" w:cs="Times New Roman"/>
          <w:color w:val="000000"/>
          <w:sz w:val="24"/>
          <w:szCs w:val="24"/>
        </w:rPr>
        <w:t xml:space="preserve">a triedeného </w:t>
      </w:r>
      <w:r w:rsidRPr="009111CE">
        <w:rPr>
          <w:rFonts w:ascii="Times New Roman" w:hAnsi="Times New Roman" w:cs="Times New Roman"/>
          <w:color w:val="000000"/>
          <w:sz w:val="24"/>
          <w:szCs w:val="24"/>
        </w:rPr>
        <w:t xml:space="preserve">odpadu, do plastových vriec na triedený zber a na verejné priestranstvá obce. </w:t>
      </w:r>
    </w:p>
    <w:p w:rsidR="009111CE" w:rsidRPr="009111CE" w:rsidRDefault="009111CE" w:rsidP="009733CF">
      <w:pPr>
        <w:autoSpaceDE w:val="0"/>
        <w:autoSpaceDN w:val="0"/>
        <w:adjustRightInd w:val="0"/>
        <w:spacing w:after="27"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 xml:space="preserve">4. Obec zabezpečuje podľa potreby, najmenej dvakrát do roka zber a prepravu oddelene zbieraných zložiek komunálneho odpadu z domácností s obsahom škodlivých látok na účely ich zhodnotenia alebo zneškodnenia. </w:t>
      </w:r>
    </w:p>
    <w:p w:rsidR="009733CF"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r w:rsidRPr="009111CE">
        <w:rPr>
          <w:rFonts w:ascii="Times New Roman" w:hAnsi="Times New Roman" w:cs="Times New Roman"/>
          <w:color w:val="000000"/>
          <w:sz w:val="24"/>
          <w:szCs w:val="24"/>
        </w:rPr>
        <w:t>5. Obecný úrad zabezpečuje informovanosť obyvateľov o zbere odpadu s obsahom škodlivín vopred osobitn</w:t>
      </w:r>
      <w:r w:rsidR="009733CF">
        <w:rPr>
          <w:rFonts w:ascii="Times New Roman" w:hAnsi="Times New Roman" w:cs="Times New Roman"/>
          <w:color w:val="000000"/>
          <w:sz w:val="24"/>
          <w:szCs w:val="24"/>
        </w:rPr>
        <w:t xml:space="preserve">ým oznamom v miestnom rozhlase , na verejnej tabuli a na webovom sídle obce </w:t>
      </w:r>
      <w:hyperlink r:id="rId15" w:history="1">
        <w:r w:rsidR="00AC2DF2" w:rsidRPr="00D7540B">
          <w:rPr>
            <w:rStyle w:val="Hypertextovprepojenie"/>
            <w:rFonts w:ascii="Times New Roman" w:hAnsi="Times New Roman" w:cs="Times New Roman"/>
            <w:sz w:val="24"/>
            <w:szCs w:val="24"/>
          </w:rPr>
          <w:t>www.hornestrhare.sk</w:t>
        </w:r>
      </w:hyperlink>
      <w:r w:rsidR="009733CF">
        <w:rPr>
          <w:rFonts w:ascii="Times New Roman" w:hAnsi="Times New Roman" w:cs="Times New Roman"/>
          <w:color w:val="000000"/>
          <w:sz w:val="24"/>
          <w:szCs w:val="24"/>
        </w:rPr>
        <w:t xml:space="preserve"> .</w:t>
      </w:r>
    </w:p>
    <w:p w:rsidR="009111CE" w:rsidRPr="009111CE" w:rsidRDefault="009733CF" w:rsidP="009733CF">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9111CE" w:rsidRPr="009111CE" w:rsidRDefault="009111CE" w:rsidP="009733CF">
      <w:pPr>
        <w:autoSpaceDE w:val="0"/>
        <w:autoSpaceDN w:val="0"/>
        <w:adjustRightInd w:val="0"/>
        <w:spacing w:after="0" w:line="240" w:lineRule="auto"/>
        <w:jc w:val="both"/>
        <w:rPr>
          <w:rFonts w:ascii="Times New Roman" w:hAnsi="Times New Roman" w:cs="Times New Roman"/>
          <w:color w:val="000000"/>
          <w:sz w:val="24"/>
          <w:szCs w:val="24"/>
        </w:rPr>
      </w:pPr>
    </w:p>
    <w:p w:rsidR="009111CE" w:rsidRPr="009111CE" w:rsidRDefault="005C66D3" w:rsidP="009733CF">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ČLÁNOK 19</w:t>
      </w:r>
    </w:p>
    <w:p w:rsidR="009111CE" w:rsidRPr="009111CE" w:rsidRDefault="009111CE" w:rsidP="009733CF">
      <w:pPr>
        <w:autoSpaceDE w:val="0"/>
        <w:autoSpaceDN w:val="0"/>
        <w:adjustRightInd w:val="0"/>
        <w:spacing w:after="0" w:line="240" w:lineRule="auto"/>
        <w:jc w:val="center"/>
        <w:rPr>
          <w:rFonts w:ascii="Times New Roman" w:hAnsi="Times New Roman" w:cs="Times New Roman"/>
          <w:color w:val="000000"/>
          <w:sz w:val="24"/>
          <w:szCs w:val="24"/>
        </w:rPr>
      </w:pPr>
      <w:r w:rsidRPr="009111CE">
        <w:rPr>
          <w:rFonts w:ascii="Times New Roman" w:hAnsi="Times New Roman" w:cs="Times New Roman"/>
          <w:b/>
          <w:bCs/>
          <w:color w:val="000000"/>
          <w:sz w:val="24"/>
          <w:szCs w:val="24"/>
        </w:rPr>
        <w:t>Spôsob zberu drobného stavebného odpadu</w:t>
      </w:r>
    </w:p>
    <w:p w:rsidR="00B625FD" w:rsidRDefault="009733CF" w:rsidP="009733CF">
      <w:pPr>
        <w:autoSpaceDE w:val="0"/>
        <w:autoSpaceDN w:val="0"/>
        <w:adjustRightInd w:val="0"/>
        <w:spacing w:after="27" w:line="240" w:lineRule="auto"/>
        <w:jc w:val="both"/>
        <w:rPr>
          <w:rFonts w:ascii="Times New Roman" w:hAnsi="Times New Roman" w:cs="Times New Roman"/>
          <w:color w:val="000000"/>
          <w:sz w:val="24"/>
          <w:szCs w:val="24"/>
        </w:rPr>
      </w:pPr>
      <w:r w:rsidRPr="009733CF">
        <w:rPr>
          <w:rFonts w:ascii="Times New Roman" w:hAnsi="Times New Roman" w:cs="Times New Roman"/>
          <w:color w:val="000000"/>
          <w:sz w:val="24"/>
          <w:szCs w:val="24"/>
        </w:rPr>
        <w:t xml:space="preserve">1. </w:t>
      </w:r>
      <w:r w:rsidR="009111CE" w:rsidRPr="009111CE">
        <w:rPr>
          <w:rFonts w:ascii="Times New Roman" w:hAnsi="Times New Roman" w:cs="Times New Roman"/>
          <w:color w:val="000000"/>
          <w:sz w:val="24"/>
          <w:szCs w:val="24"/>
        </w:rPr>
        <w:t xml:space="preserve">Zber drobného stavebného odpadu sa uskutočňuje formou množstvového zberu. Výšku poplatku za množstvový zber drobných stavebných odpadov určí obec vo všeobecne záväznom nariadení podľa zákona o miestnych daniach. </w:t>
      </w:r>
    </w:p>
    <w:p w:rsidR="009733CF" w:rsidRPr="009111CE" w:rsidRDefault="00B625FD" w:rsidP="009733CF">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sz w:val="24"/>
          <w:szCs w:val="24"/>
        </w:rPr>
        <w:lastRenderedPageBreak/>
        <w:t>2</w:t>
      </w:r>
      <w:r w:rsidR="009733CF" w:rsidRPr="009111CE">
        <w:rPr>
          <w:rFonts w:ascii="Times New Roman" w:hAnsi="Times New Roman" w:cs="Times New Roman"/>
          <w:sz w:val="24"/>
          <w:szCs w:val="24"/>
        </w:rPr>
        <w:t xml:space="preserve">. Občania môžu drobný stavebný odpad odovzdať na vopred vyhlásenom mieste v stanovený deň odplatne.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3</w:t>
      </w:r>
      <w:r w:rsidR="009733CF" w:rsidRPr="009111CE">
        <w:rPr>
          <w:rFonts w:ascii="Times New Roman" w:hAnsi="Times New Roman" w:cs="Times New Roman"/>
          <w:sz w:val="24"/>
          <w:szCs w:val="24"/>
        </w:rPr>
        <w:t xml:space="preserve">. K drobnému stavebnému odpadu, ktorý vyprodukujú občania, patria zmesi betónu, tehál, obkladačiek, dlaždíc, keramiky a pod.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4</w:t>
      </w:r>
      <w:r w:rsidR="009733CF" w:rsidRPr="009111CE">
        <w:rPr>
          <w:rFonts w:ascii="Times New Roman" w:hAnsi="Times New Roman" w:cs="Times New Roman"/>
          <w:sz w:val="24"/>
          <w:szCs w:val="24"/>
        </w:rPr>
        <w:t xml:space="preserve">. Držitelia drobného stavebného odpadu sú povinní odpad pred odovzdaním prednostne vytriediť na jednotlivé zložky: sklo, kovy, plasty, papier a lepenku. </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5</w:t>
      </w:r>
      <w:r w:rsidR="009733CF" w:rsidRPr="009111CE">
        <w:rPr>
          <w:rFonts w:ascii="Times New Roman" w:hAnsi="Times New Roman" w:cs="Times New Roman"/>
          <w:sz w:val="24"/>
          <w:szCs w:val="24"/>
        </w:rPr>
        <w:t xml:space="preserve">. Zakazuje sa ukladať drobný stavebný odpad do zberných nádob na zmesový komunálny odpad do plastových vriec na triedený zber a na verejné priestranstvá obce. </w:t>
      </w:r>
    </w:p>
    <w:p w:rsidR="009733CF" w:rsidRPr="009111CE" w:rsidRDefault="00B625FD" w:rsidP="009733C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9733CF" w:rsidRPr="009111CE">
        <w:rPr>
          <w:rFonts w:ascii="Times New Roman" w:hAnsi="Times New Roman" w:cs="Times New Roman"/>
          <w:sz w:val="24"/>
          <w:szCs w:val="24"/>
        </w:rPr>
        <w:t xml:space="preserve">. Vykonávať zber, prepravu, zhodnocovanie a zneškodňovanie drobných stavebných odpadov môže len organizácia zodpovedná za zber komunálneho odpadu, ktorá má uzatvorenú zmluvu na vykonávanie tejto činnosti s obcou. </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5C66D3" w:rsidP="009733CF">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20</w:t>
      </w:r>
    </w:p>
    <w:p w:rsidR="009733CF" w:rsidRPr="009111CE" w:rsidRDefault="009733CF" w:rsidP="009733CF">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zberu šatstva a textilu</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Pod šatstvom a textilom vhodným na zber sa rozumie: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čisté a suché šatstvo (všetky druhy odevov, prikrývky, deky, posteľná bielizeň),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topánky (topánky iba v pároch, nezničené)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doplnky k oblečeniu (čiapky, šály a pod.) </w:t>
      </w:r>
    </w:p>
    <w:p w:rsidR="009733CF"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2. Zber šatstva a textilu, odevov a obuvi </w:t>
      </w:r>
      <w:r w:rsidR="00B625FD">
        <w:rPr>
          <w:rFonts w:ascii="Times New Roman" w:hAnsi="Times New Roman" w:cs="Times New Roman"/>
          <w:sz w:val="24"/>
          <w:szCs w:val="24"/>
        </w:rPr>
        <w:t xml:space="preserve">bude zabezpečovať obec len v prípade záujmu charitatívnych organizácií a bude prebiehať ako pomoc bezodplatne. </w:t>
      </w:r>
    </w:p>
    <w:p w:rsidR="009733CF" w:rsidRPr="009111CE" w:rsidRDefault="00B625FD" w:rsidP="009733CF">
      <w:pPr>
        <w:autoSpaceDE w:val="0"/>
        <w:autoSpaceDN w:val="0"/>
        <w:adjustRightInd w:val="0"/>
        <w:spacing w:after="27"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3. </w:t>
      </w:r>
      <w:r w:rsidRPr="009111CE">
        <w:rPr>
          <w:rFonts w:ascii="Times New Roman" w:hAnsi="Times New Roman" w:cs="Times New Roman"/>
          <w:sz w:val="24"/>
          <w:szCs w:val="24"/>
        </w:rPr>
        <w:t>Ob</w:t>
      </w:r>
      <w:r>
        <w:rPr>
          <w:rFonts w:ascii="Times New Roman" w:hAnsi="Times New Roman" w:cs="Times New Roman"/>
          <w:sz w:val="24"/>
          <w:szCs w:val="24"/>
        </w:rPr>
        <w:t xml:space="preserve">čania môžu šatstvo , obuv a textil </w:t>
      </w:r>
      <w:r w:rsidRPr="009111CE">
        <w:rPr>
          <w:rFonts w:ascii="Times New Roman" w:hAnsi="Times New Roman" w:cs="Times New Roman"/>
          <w:sz w:val="24"/>
          <w:szCs w:val="24"/>
        </w:rPr>
        <w:t xml:space="preserve"> odovzdať na vopred vyhlásenom mieste </w:t>
      </w:r>
      <w:r>
        <w:rPr>
          <w:rFonts w:ascii="Times New Roman" w:hAnsi="Times New Roman" w:cs="Times New Roman"/>
          <w:sz w:val="24"/>
          <w:szCs w:val="24"/>
        </w:rPr>
        <w:t xml:space="preserve">a v stanovený deň </w:t>
      </w:r>
      <w:r w:rsidRPr="009111CE">
        <w:rPr>
          <w:rFonts w:ascii="Times New Roman" w:hAnsi="Times New Roman" w:cs="Times New Roman"/>
          <w:sz w:val="24"/>
          <w:szCs w:val="24"/>
        </w:rPr>
        <w:t>. Textil môžu občania taktiež odovzdať na obecnom úrade.</w:t>
      </w:r>
    </w:p>
    <w:p w:rsidR="009733CF" w:rsidRPr="009111CE" w:rsidRDefault="00B625FD" w:rsidP="009733CF">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 xml:space="preserve">4. Interval zberu </w:t>
      </w:r>
      <w:r w:rsidR="009733CF" w:rsidRPr="009111CE">
        <w:rPr>
          <w:rFonts w:ascii="Times New Roman" w:hAnsi="Times New Roman" w:cs="Times New Roman"/>
          <w:sz w:val="24"/>
          <w:szCs w:val="24"/>
        </w:rPr>
        <w:t xml:space="preserve"> na š</w:t>
      </w:r>
      <w:r>
        <w:rPr>
          <w:rFonts w:ascii="Times New Roman" w:hAnsi="Times New Roman" w:cs="Times New Roman"/>
          <w:sz w:val="24"/>
          <w:szCs w:val="24"/>
        </w:rPr>
        <w:t>atstvo a textil je podľa potreby</w:t>
      </w:r>
      <w:r w:rsidR="009733CF" w:rsidRPr="009111CE">
        <w:rPr>
          <w:rFonts w:ascii="Times New Roman" w:hAnsi="Times New Roman" w:cs="Times New Roman"/>
          <w:sz w:val="24"/>
          <w:szCs w:val="24"/>
        </w:rPr>
        <w:t xml:space="preserv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5. Vykonávať zber, prepravu, zhodnocovanie a zneškodňovanie odpadu zo šatstva a textilu môže len organizácia zodpovedná za zber komunálneho odpadu, ktorá má uzatvorenú zmluvu na vykonávanie tejto činnosti s obcou. </w:t>
      </w:r>
    </w:p>
    <w:p w:rsidR="00B625FD" w:rsidRPr="009111CE" w:rsidRDefault="00B625FD"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5C66D3" w:rsidP="00B625FD">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21</w:t>
      </w:r>
    </w:p>
    <w:p w:rsidR="009733CF" w:rsidRPr="009111CE" w:rsidRDefault="009733CF" w:rsidP="00B625FD">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zberu odpadových pneumatík</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1. Zákon o odpadoch č. 79/2015 Z. z. uplatňuje nový postup voči odpadovým pneumatikám,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podľa ktorého: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w:t>
      </w:r>
      <w:r w:rsidRPr="009111CE">
        <w:rPr>
          <w:rFonts w:ascii="Times New Roman" w:hAnsi="Times New Roman" w:cs="Times New Roman"/>
          <w:b/>
          <w:bCs/>
          <w:sz w:val="24"/>
          <w:szCs w:val="24"/>
        </w:rPr>
        <w:t xml:space="preserve">odpadové pneumatiky sa nepovažujú za súčasť komunálneho odpadu, </w:t>
      </w:r>
    </w:p>
    <w:p w:rsidR="009733CF" w:rsidRPr="009111CE" w:rsidRDefault="009733CF" w:rsidP="003A4208">
      <w:pPr>
        <w:autoSpaceDE w:val="0"/>
        <w:autoSpaceDN w:val="0"/>
        <w:adjustRightInd w:val="0"/>
        <w:spacing w:after="27" w:line="240" w:lineRule="auto"/>
        <w:rPr>
          <w:rFonts w:ascii="Times New Roman" w:hAnsi="Times New Roman" w:cs="Times New Roman"/>
          <w:sz w:val="24"/>
          <w:szCs w:val="24"/>
        </w:rPr>
      </w:pPr>
      <w:r w:rsidRPr="009111CE">
        <w:rPr>
          <w:rFonts w:ascii="Times New Roman" w:hAnsi="Times New Roman" w:cs="Times New Roman"/>
          <w:sz w:val="24"/>
          <w:szCs w:val="24"/>
        </w:rPr>
        <w:t xml:space="preserve">- nemožno ich odoberať na zberných dvoroch, pretože zberný dvor môže odoberať len komunálne odpady, </w:t>
      </w:r>
    </w:p>
    <w:p w:rsidR="009733CF" w:rsidRPr="009111CE" w:rsidRDefault="009733CF" w:rsidP="003A4208">
      <w:pPr>
        <w:autoSpaceDE w:val="0"/>
        <w:autoSpaceDN w:val="0"/>
        <w:adjustRightInd w:val="0"/>
        <w:spacing w:after="27" w:line="240" w:lineRule="auto"/>
        <w:rPr>
          <w:rFonts w:ascii="Times New Roman" w:hAnsi="Times New Roman" w:cs="Times New Roman"/>
          <w:sz w:val="24"/>
          <w:szCs w:val="24"/>
        </w:rPr>
      </w:pPr>
      <w:r w:rsidRPr="009111CE">
        <w:rPr>
          <w:rFonts w:ascii="Times New Roman" w:hAnsi="Times New Roman" w:cs="Times New Roman"/>
          <w:sz w:val="24"/>
          <w:szCs w:val="24"/>
        </w:rPr>
        <w:t xml:space="preserve">- povinnosť odoberať odpadové pneumatiky od konečného spotrebiteľa majú všetci distribútori pneumatík, ktorí musia odpadové pneumatiky odoberať bezodplatne, </w:t>
      </w:r>
    </w:p>
    <w:p w:rsidR="005C66D3"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financovanie spätného zberu odpadových pneumatík distribútormi znášajú výrobcovia pneumatík v rámci systému rozšírenej zodpovednosti výrobcov.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2. Distribútorom je každý podnikateľ, ktorý poskytuje pneumatiky v rámci svojej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podnikateľskej činnosti konečnému používateľovi samostatne alebo ako súčasť servisu; za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distribútora pneumatík sa považuje aj ten, kto vykonáva výmenu pneumatík bez ich predaja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(servis).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3. Konečný používateľ pneumatiky je povinný pneumatiku po tom, ako sa stala odpadovou </w:t>
      </w:r>
    </w:p>
    <w:p w:rsidR="003A4208" w:rsidRPr="009111CE" w:rsidRDefault="009733CF" w:rsidP="003A4208">
      <w:pPr>
        <w:pageBreakBefore/>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lastRenderedPageBreak/>
        <w:t>pneumatikou odovzdať distribútorovi pneumatík okrem odpadových pneumatík umiestnených na kolesách starého vozidla odovzdávaného osobe oprávnenej na zber starých</w:t>
      </w:r>
      <w:r w:rsidR="003A4208">
        <w:rPr>
          <w:rFonts w:ascii="Times New Roman" w:hAnsi="Times New Roman" w:cs="Times New Roman"/>
          <w:sz w:val="24"/>
          <w:szCs w:val="24"/>
        </w:rPr>
        <w:t xml:space="preserve"> </w:t>
      </w:r>
      <w:r w:rsidRPr="009111CE">
        <w:rPr>
          <w:rFonts w:ascii="Times New Roman" w:hAnsi="Times New Roman" w:cs="Times New Roman"/>
          <w:sz w:val="24"/>
          <w:szCs w:val="24"/>
        </w:rPr>
        <w:t xml:space="preserve"> </w:t>
      </w:r>
      <w:r w:rsidR="003A4208" w:rsidRPr="009111CE">
        <w:rPr>
          <w:rFonts w:ascii="Times New Roman" w:hAnsi="Times New Roman" w:cs="Times New Roman"/>
          <w:sz w:val="24"/>
          <w:szCs w:val="24"/>
        </w:rPr>
        <w:t xml:space="preserve">vozidiel alebo spracovateľovi starých vozidiel. </w:t>
      </w:r>
    </w:p>
    <w:p w:rsidR="009733CF" w:rsidRPr="009111CE" w:rsidRDefault="009733CF" w:rsidP="003A4208">
      <w:pPr>
        <w:autoSpaceDE w:val="0"/>
        <w:autoSpaceDN w:val="0"/>
        <w:adjustRightInd w:val="0"/>
        <w:spacing w:after="0" w:line="240" w:lineRule="auto"/>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22</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Výkon štátnej správy</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Obec</w:t>
      </w:r>
    </w:p>
    <w:p w:rsidR="009733CF" w:rsidRPr="009111CE" w:rsidRDefault="009733CF"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Obec vo veciach štátnej správy odpadového hospodárstva : </w:t>
      </w:r>
    </w:p>
    <w:p w:rsidR="009733CF" w:rsidRPr="009111CE" w:rsidRDefault="009733CF"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a) </w:t>
      </w:r>
      <w:proofErr w:type="spellStart"/>
      <w:r w:rsidRPr="009111CE">
        <w:rPr>
          <w:rFonts w:ascii="Times New Roman" w:hAnsi="Times New Roman" w:cs="Times New Roman"/>
          <w:sz w:val="24"/>
          <w:szCs w:val="24"/>
        </w:rPr>
        <w:t>prejednáva</w:t>
      </w:r>
      <w:proofErr w:type="spellEnd"/>
      <w:r w:rsidRPr="009111CE">
        <w:rPr>
          <w:rFonts w:ascii="Times New Roman" w:hAnsi="Times New Roman" w:cs="Times New Roman"/>
          <w:sz w:val="24"/>
          <w:szCs w:val="24"/>
        </w:rPr>
        <w:t xml:space="preserve"> priestupky v odpadovom hospodárstve (§ 115 ods. 3 písm. a) zákona o odpadoch) a ukladá pokuty za priestupky (§ 115 ods. 2 písm. a) zákona o odpadoch), </w:t>
      </w:r>
    </w:p>
    <w:p w:rsidR="009733CF" w:rsidRPr="009111CE" w:rsidRDefault="009733CF"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b) poskytuje držiteľovi odpadu informácie o umiestnení a činnosti zariadení na nakladanie s odpadmi na území obce.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23</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Spôsob nahlasovania nezákonne umiestneného odpadu</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Oznámiť umiestnenie odpadu na nehnuteľnosti, ktoré je v rozpore so zákonom (ďalej len „nezákonné umiestnenie odpadu“) môže akákoľvek fyzická osoba alebo právnická osoba Okresnému úradu Veľký Krtíš, Odbor starostlivosti o životné prostredie alebo obci, v ktorej územnom obvode sa táto nehnuteľnosť nachádza.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2. Pokiaľ fyzická alebo právnická osoba zistí nezákonné umiestnenie odpadu v územnom obvode obce, oznámi túto skutočnosť obci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písomne na adresu obecn</w:t>
      </w:r>
      <w:r w:rsidR="00AC2DF2">
        <w:rPr>
          <w:rFonts w:ascii="Times New Roman" w:hAnsi="Times New Roman" w:cs="Times New Roman"/>
          <w:sz w:val="24"/>
          <w:szCs w:val="24"/>
        </w:rPr>
        <w:t>ého úradu: Obecný úrad Horné Strháre č. 29</w:t>
      </w:r>
      <w:r w:rsidR="003A4208">
        <w:rPr>
          <w:rFonts w:ascii="Times New Roman" w:hAnsi="Times New Roman" w:cs="Times New Roman"/>
          <w:sz w:val="24"/>
          <w:szCs w:val="24"/>
        </w:rPr>
        <w:t>, 991 03 Pôtor</w:t>
      </w:r>
      <w:r w:rsidRPr="009111CE">
        <w:rPr>
          <w:rFonts w:ascii="Times New Roman" w:hAnsi="Times New Roman" w:cs="Times New Roman"/>
          <w:sz w:val="24"/>
          <w:szCs w:val="24"/>
        </w:rPr>
        <w:t xml:space="preserve">,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mailom: </w:t>
      </w:r>
      <w:r w:rsidR="00AC2DF2">
        <w:rPr>
          <w:rStyle w:val="Hypertextovprepojenie"/>
          <w:rFonts w:ascii="Times New Roman" w:hAnsi="Times New Roman" w:cs="Times New Roman"/>
          <w:sz w:val="24"/>
          <w:szCs w:val="24"/>
        </w:rPr>
        <w:t>starosta@hornestrhare.sk</w:t>
      </w:r>
      <w:r w:rsidR="003A4208">
        <w:rPr>
          <w:rFonts w:ascii="Times New Roman" w:hAnsi="Times New Roman" w:cs="Times New Roman"/>
          <w:sz w:val="24"/>
          <w:szCs w:val="24"/>
        </w:rPr>
        <w:t xml:space="preserve"> ,</w:t>
      </w:r>
    </w:p>
    <w:p w:rsidR="009733CF" w:rsidRPr="009111CE" w:rsidRDefault="009733CF" w:rsidP="009733CF">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te</w:t>
      </w:r>
      <w:r w:rsidR="00630710">
        <w:rPr>
          <w:rFonts w:ascii="Times New Roman" w:hAnsi="Times New Roman" w:cs="Times New Roman"/>
          <w:sz w:val="24"/>
          <w:szCs w:val="24"/>
        </w:rPr>
        <w:t>lefonicky na čísle 047/48963 59</w:t>
      </w:r>
      <w:r w:rsidRPr="009111CE">
        <w:rPr>
          <w:rFonts w:ascii="Times New Roman" w:hAnsi="Times New Roman" w:cs="Times New Roman"/>
          <w:sz w:val="24"/>
          <w:szCs w:val="24"/>
        </w:rPr>
        <w:t xml:space="preserve">. </w:t>
      </w:r>
    </w:p>
    <w:p w:rsidR="009733CF"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Vlastník, správca alebo nájomca nehnuteľnosti je povinný bezodkladne po zistení, že na jeho nehnuteľnosti bol nezákonne umiestnený odpad, oznámiť túto skutočnosť príslušnému orgánu štátnej správy odpadového hospodárstva – Okresný úrad Veľký Krtíš, Odbor starostlivosti o životné prostredie. </w:t>
      </w:r>
    </w:p>
    <w:p w:rsidR="003A4208" w:rsidRPr="009111CE" w:rsidRDefault="003A4208"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24</w:t>
      </w:r>
    </w:p>
    <w:p w:rsidR="009733CF" w:rsidRPr="009111CE" w:rsidRDefault="009733CF"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Priestupky</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1. Priestupku sa dopustí ten, kto: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a) uloží odpad na iné miesto než na miesto určené obcou ( § 13 písm. a)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b) uloží do zbernej nádoby určenej na triedený zber iný druh odpadu ako ten, pre ktorý je zberná nádoba určená (§ 81 ods. 6 písm. a)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c) zhodnocuje alebo zneškodňuje odpad v rozpore so zákonom (§ 13 písm. b)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d) nesplní oznamovaciu povinnosť podľa § 15 ods. 2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e) koná v rozpore s § 33 písm. b) zákona o odpadoch, </w:t>
      </w:r>
    </w:p>
    <w:p w:rsidR="009733CF" w:rsidRPr="009111CE" w:rsidRDefault="009733CF" w:rsidP="009733CF">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f) nakladá s odpadovými pneumatikami v rozpore s § 72 zákona o odpadoch, </w:t>
      </w: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g) nakladá so stavebnými odpadmi alebo s odpadmi z demolácií v rozpore s § 77 ods. 4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h) koná v rozpore s § 81 ods. 6 písm. b)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i) koná v rozpore s § 81 ods. 9 zákona o odpadoch, </w:t>
      </w:r>
    </w:p>
    <w:p w:rsidR="003A4208" w:rsidRPr="009111CE" w:rsidRDefault="003A4208" w:rsidP="003A4208">
      <w:pPr>
        <w:autoSpaceDE w:val="0"/>
        <w:autoSpaceDN w:val="0"/>
        <w:adjustRightInd w:val="0"/>
        <w:spacing w:after="28"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j) koná v rozpore s § 81 ods. 13 zákona o odpadoch, </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k) neposkytne obcou požadované údaje podľa § 81 ods. 17 zákona o odpadoch.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lastRenderedPageBreak/>
        <w:t xml:space="preserve">2. Priestupky podľa odseku 1 písm. a) až k) </w:t>
      </w:r>
      <w:proofErr w:type="spellStart"/>
      <w:r w:rsidRPr="009111CE">
        <w:rPr>
          <w:rFonts w:ascii="Times New Roman" w:hAnsi="Times New Roman" w:cs="Times New Roman"/>
          <w:sz w:val="24"/>
          <w:szCs w:val="24"/>
        </w:rPr>
        <w:t>prejednáva</w:t>
      </w:r>
      <w:proofErr w:type="spellEnd"/>
      <w:r w:rsidRPr="009111CE">
        <w:rPr>
          <w:rFonts w:ascii="Times New Roman" w:hAnsi="Times New Roman" w:cs="Times New Roman"/>
          <w:sz w:val="24"/>
          <w:szCs w:val="24"/>
        </w:rPr>
        <w:t xml:space="preserve"> obec, ktorá za </w:t>
      </w:r>
      <w:proofErr w:type="spellStart"/>
      <w:r w:rsidRPr="009111CE">
        <w:rPr>
          <w:rFonts w:ascii="Times New Roman" w:hAnsi="Times New Roman" w:cs="Times New Roman"/>
          <w:sz w:val="24"/>
          <w:szCs w:val="24"/>
        </w:rPr>
        <w:t>ne</w:t>
      </w:r>
      <w:proofErr w:type="spellEnd"/>
      <w:r w:rsidRPr="009111CE">
        <w:rPr>
          <w:rFonts w:ascii="Times New Roman" w:hAnsi="Times New Roman" w:cs="Times New Roman"/>
          <w:sz w:val="24"/>
          <w:szCs w:val="24"/>
        </w:rPr>
        <w:t xml:space="preserve"> môže uložiť pokutu do výšky 1500 eur; výnosy z pokút uložených za priestupky sú príjmom rozpočtu obce.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Za porušenie ustanovení tohto VZN možno v blokovom konaní uložiť pokutu do výšky 33 eur (§ 13 ods. 1 a § 46 zákona č. 372/1990 Zb. o priestupkoch).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4. Obec môže uložiť právnickej osobe alebo fyzickej osobe oprávnenej na podnikanie pokutu do výšky 6 638 eur, ak poruší povinnosti vyplývajúce z tohto VZN ( § 27b ods. 1 písm. a) a ods. 2 zákona č. 369/1990 Zb. o obecnom zriadení). </w:t>
      </w:r>
    </w:p>
    <w:p w:rsidR="003A4208"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5. Na priestupky a ich </w:t>
      </w:r>
      <w:proofErr w:type="spellStart"/>
      <w:r w:rsidRPr="009111CE">
        <w:rPr>
          <w:rFonts w:ascii="Times New Roman" w:hAnsi="Times New Roman" w:cs="Times New Roman"/>
          <w:sz w:val="24"/>
          <w:szCs w:val="24"/>
        </w:rPr>
        <w:t>prejednávanie</w:t>
      </w:r>
      <w:proofErr w:type="spellEnd"/>
      <w:r w:rsidRPr="009111CE">
        <w:rPr>
          <w:rFonts w:ascii="Times New Roman" w:hAnsi="Times New Roman" w:cs="Times New Roman"/>
          <w:sz w:val="24"/>
          <w:szCs w:val="24"/>
        </w:rPr>
        <w:t xml:space="preserve"> sa vzťahujú všeobecné právne predpisy a to § 115 zákona o odpadoch a zákon č. 372/1990 Zb. o priestupkoch v znení neskorších predpisov. </w:t>
      </w:r>
    </w:p>
    <w:p w:rsidR="003A4208"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25</w:t>
      </w:r>
    </w:p>
    <w:p w:rsidR="003A4208" w:rsidRPr="009111CE" w:rsidRDefault="003A4208" w:rsidP="003A4208">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Kontrola</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Kontrolnú činnosť nad dodržiavaním ustanovení tohto všeobecne záväzného nariadenia obce vykonávajú : </w:t>
      </w:r>
    </w:p>
    <w:p w:rsidR="003A4208" w:rsidRPr="009111CE" w:rsidRDefault="00560E2A" w:rsidP="003A4208">
      <w:pPr>
        <w:autoSpaceDE w:val="0"/>
        <w:autoSpaceDN w:val="0"/>
        <w:adjustRightInd w:val="0"/>
        <w:spacing w:after="27" w:line="240" w:lineRule="auto"/>
        <w:jc w:val="both"/>
        <w:rPr>
          <w:rFonts w:ascii="Times New Roman" w:hAnsi="Times New Roman" w:cs="Times New Roman"/>
          <w:sz w:val="24"/>
          <w:szCs w:val="24"/>
        </w:rPr>
      </w:pPr>
      <w:r>
        <w:rPr>
          <w:rFonts w:ascii="Times New Roman" w:hAnsi="Times New Roman" w:cs="Times New Roman"/>
          <w:sz w:val="24"/>
          <w:szCs w:val="24"/>
        </w:rPr>
        <w:t>- hlavný kontrolór</w:t>
      </w:r>
      <w:r w:rsidR="003A4208" w:rsidRPr="009111CE">
        <w:rPr>
          <w:rFonts w:ascii="Times New Roman" w:hAnsi="Times New Roman" w:cs="Times New Roman"/>
          <w:sz w:val="24"/>
          <w:szCs w:val="24"/>
        </w:rPr>
        <w:t xml:space="preserve"> obce </w:t>
      </w:r>
    </w:p>
    <w:p w:rsidR="003A4208" w:rsidRPr="009111CE" w:rsidRDefault="003A4208" w:rsidP="003A4208">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 poslanci obecného zastupiteľstva </w:t>
      </w:r>
    </w:p>
    <w:p w:rsidR="003A4208" w:rsidRDefault="003A4208" w:rsidP="003A4208">
      <w:pPr>
        <w:autoSpaceDE w:val="0"/>
        <w:autoSpaceDN w:val="0"/>
        <w:adjustRightInd w:val="0"/>
        <w:spacing w:after="0" w:line="240" w:lineRule="auto"/>
        <w:rPr>
          <w:rFonts w:ascii="Times New Roman" w:hAnsi="Times New Roman" w:cs="Times New Roman"/>
          <w:sz w:val="24"/>
          <w:szCs w:val="24"/>
        </w:rPr>
      </w:pPr>
      <w:r w:rsidRPr="009111CE">
        <w:rPr>
          <w:rFonts w:ascii="Times New Roman" w:hAnsi="Times New Roman" w:cs="Times New Roman"/>
          <w:sz w:val="24"/>
          <w:szCs w:val="24"/>
        </w:rPr>
        <w:t xml:space="preserve">- poverená zamestnankyňa obecného úradu. </w:t>
      </w:r>
    </w:p>
    <w:p w:rsidR="00560E2A" w:rsidRPr="009111CE" w:rsidRDefault="00560E2A"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3A4208"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560E2A" w:rsidP="00560E2A">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ČLÁNOK 26</w:t>
      </w:r>
    </w:p>
    <w:p w:rsidR="003A4208" w:rsidRPr="009111CE" w:rsidRDefault="003A4208" w:rsidP="00560E2A">
      <w:pPr>
        <w:autoSpaceDE w:val="0"/>
        <w:autoSpaceDN w:val="0"/>
        <w:adjustRightInd w:val="0"/>
        <w:spacing w:after="0" w:line="240" w:lineRule="auto"/>
        <w:jc w:val="center"/>
        <w:rPr>
          <w:rFonts w:ascii="Times New Roman" w:hAnsi="Times New Roman" w:cs="Times New Roman"/>
          <w:sz w:val="24"/>
          <w:szCs w:val="24"/>
        </w:rPr>
      </w:pPr>
      <w:r w:rsidRPr="009111CE">
        <w:rPr>
          <w:rFonts w:ascii="Times New Roman" w:hAnsi="Times New Roman" w:cs="Times New Roman"/>
          <w:b/>
          <w:bCs/>
          <w:sz w:val="24"/>
          <w:szCs w:val="24"/>
        </w:rPr>
        <w:t>Záverečné ustanovenia</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1. Toto VZN č. 1/2021 schválilo obecné zastupiteľstvo na svo</w:t>
      </w:r>
      <w:r w:rsidR="00560E2A">
        <w:rPr>
          <w:rFonts w:ascii="Times New Roman" w:hAnsi="Times New Roman" w:cs="Times New Roman"/>
          <w:sz w:val="24"/>
          <w:szCs w:val="24"/>
        </w:rPr>
        <w:t xml:space="preserve">jom zasadnutí dňa ................. </w:t>
      </w:r>
      <w:r w:rsidRPr="009111CE">
        <w:rPr>
          <w:rFonts w:ascii="Times New Roman" w:hAnsi="Times New Roman" w:cs="Times New Roman"/>
          <w:sz w:val="24"/>
          <w:szCs w:val="24"/>
        </w:rPr>
        <w:t xml:space="preserve">uznesením č. ................... </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2. Týmto VZN sa ruší a nahrádza všeobecne záväzné naria</w:t>
      </w:r>
      <w:r w:rsidR="00630710">
        <w:rPr>
          <w:rFonts w:ascii="Times New Roman" w:hAnsi="Times New Roman" w:cs="Times New Roman"/>
          <w:sz w:val="24"/>
          <w:szCs w:val="24"/>
        </w:rPr>
        <w:t>denie obce č. 1/2016 zo dňa 30</w:t>
      </w:r>
      <w:r w:rsidR="0046687B">
        <w:rPr>
          <w:rFonts w:ascii="Times New Roman" w:hAnsi="Times New Roman" w:cs="Times New Roman"/>
          <w:sz w:val="24"/>
          <w:szCs w:val="24"/>
        </w:rPr>
        <w:t xml:space="preserve">. </w:t>
      </w:r>
      <w:r w:rsidR="00630710">
        <w:rPr>
          <w:rFonts w:ascii="Times New Roman" w:hAnsi="Times New Roman" w:cs="Times New Roman"/>
          <w:sz w:val="24"/>
          <w:szCs w:val="24"/>
        </w:rPr>
        <w:t>mája</w:t>
      </w:r>
      <w:r w:rsidRPr="009111CE">
        <w:rPr>
          <w:rFonts w:ascii="Times New Roman" w:hAnsi="Times New Roman" w:cs="Times New Roman"/>
          <w:sz w:val="24"/>
          <w:szCs w:val="24"/>
        </w:rPr>
        <w:t xml:space="preserve"> 2016 o nakladaní s komunálnymi odpadmi a s drobnými stavebn</w:t>
      </w:r>
      <w:r w:rsidR="00630710">
        <w:rPr>
          <w:rFonts w:ascii="Times New Roman" w:hAnsi="Times New Roman" w:cs="Times New Roman"/>
          <w:sz w:val="24"/>
          <w:szCs w:val="24"/>
        </w:rPr>
        <w:t xml:space="preserve">ými odpadmi na území obce Horné </w:t>
      </w:r>
      <w:r w:rsidR="0046687B">
        <w:rPr>
          <w:rFonts w:ascii="Times New Roman" w:hAnsi="Times New Roman" w:cs="Times New Roman"/>
          <w:sz w:val="24"/>
          <w:szCs w:val="24"/>
        </w:rPr>
        <w:t>Strháre</w:t>
      </w:r>
      <w:r w:rsidRPr="009111CE">
        <w:rPr>
          <w:rFonts w:ascii="Times New Roman" w:hAnsi="Times New Roman" w:cs="Times New Roman"/>
          <w:sz w:val="24"/>
          <w:szCs w:val="24"/>
        </w:rPr>
        <w:t xml:space="preserve">. </w:t>
      </w:r>
    </w:p>
    <w:p w:rsidR="003A4208" w:rsidRPr="009111CE" w:rsidRDefault="003A4208" w:rsidP="0046687B">
      <w:pPr>
        <w:autoSpaceDE w:val="0"/>
        <w:autoSpaceDN w:val="0"/>
        <w:adjustRightInd w:val="0"/>
        <w:spacing w:after="27"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3. Podrobnosti určovania miestneho poplatku za komunálne odpady a drobné stavebné odpady budú upravené v iných nariadeniach. </w:t>
      </w:r>
    </w:p>
    <w:p w:rsidR="003A4208" w:rsidRDefault="003A4208" w:rsidP="0046687B">
      <w:pPr>
        <w:autoSpaceDE w:val="0"/>
        <w:autoSpaceDN w:val="0"/>
        <w:adjustRightInd w:val="0"/>
        <w:spacing w:after="0" w:line="240" w:lineRule="auto"/>
        <w:jc w:val="both"/>
        <w:rPr>
          <w:rFonts w:ascii="Times New Roman" w:hAnsi="Times New Roman" w:cs="Times New Roman"/>
          <w:sz w:val="24"/>
          <w:szCs w:val="24"/>
        </w:rPr>
      </w:pPr>
      <w:r w:rsidRPr="009111CE">
        <w:rPr>
          <w:rFonts w:ascii="Times New Roman" w:hAnsi="Times New Roman" w:cs="Times New Roman"/>
          <w:sz w:val="24"/>
          <w:szCs w:val="24"/>
        </w:rPr>
        <w:t xml:space="preserve">4. Toto VZN </w:t>
      </w:r>
      <w:r w:rsidR="0046687B">
        <w:rPr>
          <w:rFonts w:ascii="Times New Roman" w:hAnsi="Times New Roman" w:cs="Times New Roman"/>
          <w:sz w:val="24"/>
          <w:szCs w:val="24"/>
        </w:rPr>
        <w:t>nadobúda účinnosť ..................................</w:t>
      </w:r>
      <w:r w:rsidRPr="009111CE">
        <w:rPr>
          <w:rFonts w:ascii="Times New Roman" w:hAnsi="Times New Roman" w:cs="Times New Roman"/>
          <w:sz w:val="24"/>
          <w:szCs w:val="24"/>
        </w:rPr>
        <w:t xml:space="preserve">. </w:t>
      </w: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46687B" w:rsidRPr="009111CE" w:rsidRDefault="0046687B" w:rsidP="0046687B">
      <w:pPr>
        <w:autoSpaceDE w:val="0"/>
        <w:autoSpaceDN w:val="0"/>
        <w:adjustRightInd w:val="0"/>
        <w:spacing w:after="0" w:line="240" w:lineRule="auto"/>
        <w:jc w:val="both"/>
        <w:rPr>
          <w:rFonts w:ascii="Times New Roman" w:hAnsi="Times New Roman" w:cs="Times New Roman"/>
          <w:sz w:val="24"/>
          <w:szCs w:val="24"/>
        </w:rPr>
      </w:pPr>
    </w:p>
    <w:p w:rsidR="003A4208" w:rsidRDefault="003A4208" w:rsidP="003A4208">
      <w:pPr>
        <w:autoSpaceDE w:val="0"/>
        <w:autoSpaceDN w:val="0"/>
        <w:adjustRightInd w:val="0"/>
        <w:spacing w:after="0" w:line="240" w:lineRule="auto"/>
        <w:rPr>
          <w:rFonts w:ascii="Times New Roman" w:hAnsi="Times New Roman" w:cs="Times New Roman"/>
          <w:sz w:val="24"/>
          <w:szCs w:val="24"/>
        </w:rPr>
      </w:pPr>
    </w:p>
    <w:p w:rsidR="0046687B" w:rsidRPr="009111CE" w:rsidRDefault="0046687B"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630710"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 Horných Strhároch , dňa 13</w:t>
      </w:r>
      <w:r w:rsidR="0046687B">
        <w:rPr>
          <w:rFonts w:ascii="Times New Roman" w:hAnsi="Times New Roman" w:cs="Times New Roman"/>
          <w:sz w:val="24"/>
          <w:szCs w:val="24"/>
        </w:rPr>
        <w:t>.05</w:t>
      </w:r>
      <w:r w:rsidR="003A4208" w:rsidRPr="009111CE">
        <w:rPr>
          <w:rFonts w:ascii="Times New Roman" w:hAnsi="Times New Roman" w:cs="Times New Roman"/>
          <w:sz w:val="24"/>
          <w:szCs w:val="24"/>
        </w:rPr>
        <w:t xml:space="preserve">.2021 </w:t>
      </w:r>
    </w:p>
    <w:p w:rsidR="0046687B" w:rsidRDefault="0046687B"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46687B" w:rsidRDefault="0046687B" w:rsidP="003A4208">
      <w:pPr>
        <w:autoSpaceDE w:val="0"/>
        <w:autoSpaceDN w:val="0"/>
        <w:adjustRightInd w:val="0"/>
        <w:spacing w:after="0" w:line="240" w:lineRule="auto"/>
        <w:rPr>
          <w:rFonts w:ascii="Times New Roman" w:hAnsi="Times New Roman" w:cs="Times New Roman"/>
          <w:sz w:val="24"/>
          <w:szCs w:val="24"/>
        </w:rPr>
      </w:pPr>
    </w:p>
    <w:p w:rsidR="003A4208" w:rsidRPr="009111CE" w:rsidRDefault="0046687B" w:rsidP="003A420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A4208" w:rsidRPr="009111CE">
        <w:rPr>
          <w:rFonts w:ascii="Times New Roman" w:hAnsi="Times New Roman" w:cs="Times New Roman"/>
          <w:sz w:val="24"/>
          <w:szCs w:val="24"/>
        </w:rPr>
        <w:t xml:space="preserve">.................................................................. </w:t>
      </w:r>
    </w:p>
    <w:p w:rsidR="003A4208" w:rsidRPr="009733CF" w:rsidRDefault="0046687B" w:rsidP="003A4208">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                                                                           </w:t>
      </w:r>
      <w:r w:rsidR="00630710">
        <w:rPr>
          <w:rFonts w:ascii="Times New Roman" w:hAnsi="Times New Roman" w:cs="Times New Roman"/>
          <w:sz w:val="24"/>
          <w:szCs w:val="24"/>
        </w:rPr>
        <w:t xml:space="preserve">                   Richard </w:t>
      </w:r>
      <w:proofErr w:type="spellStart"/>
      <w:r w:rsidR="00630710">
        <w:rPr>
          <w:rFonts w:ascii="Times New Roman" w:hAnsi="Times New Roman" w:cs="Times New Roman"/>
          <w:sz w:val="24"/>
          <w:szCs w:val="24"/>
        </w:rPr>
        <w:t>Kurec</w:t>
      </w:r>
      <w:proofErr w:type="spellEnd"/>
      <w:r w:rsidR="00630710">
        <w:rPr>
          <w:rFonts w:ascii="Times New Roman" w:hAnsi="Times New Roman" w:cs="Times New Roman"/>
          <w:sz w:val="24"/>
          <w:szCs w:val="24"/>
        </w:rPr>
        <w:t xml:space="preserve"> - starost</w:t>
      </w:r>
      <w:r w:rsidR="003A4208" w:rsidRPr="009733CF">
        <w:rPr>
          <w:rFonts w:ascii="Times New Roman" w:hAnsi="Times New Roman" w:cs="Times New Roman"/>
          <w:sz w:val="24"/>
          <w:szCs w:val="24"/>
        </w:rPr>
        <w:t>a obce</w:t>
      </w:r>
    </w:p>
    <w:p w:rsidR="003A4208" w:rsidRPr="009111CE" w:rsidRDefault="003A4208" w:rsidP="003A4208">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jc w:val="both"/>
        <w:rPr>
          <w:rFonts w:ascii="Times New Roman" w:hAnsi="Times New Roman" w:cs="Times New Roman"/>
          <w:sz w:val="24"/>
          <w:szCs w:val="24"/>
        </w:rPr>
      </w:pPr>
    </w:p>
    <w:p w:rsidR="009733CF" w:rsidRPr="009733CF"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pageBreakBefore/>
        <w:autoSpaceDE w:val="0"/>
        <w:autoSpaceDN w:val="0"/>
        <w:adjustRightInd w:val="0"/>
        <w:spacing w:after="0" w:line="240" w:lineRule="auto"/>
        <w:jc w:val="both"/>
        <w:rPr>
          <w:rFonts w:ascii="Times New Roman" w:hAnsi="Times New Roman" w:cs="Times New Roman"/>
          <w:sz w:val="24"/>
          <w:szCs w:val="24"/>
        </w:rPr>
      </w:pPr>
    </w:p>
    <w:p w:rsidR="009733CF" w:rsidRPr="009111CE" w:rsidRDefault="009733CF" w:rsidP="009733CF">
      <w:pPr>
        <w:autoSpaceDE w:val="0"/>
        <w:autoSpaceDN w:val="0"/>
        <w:adjustRightInd w:val="0"/>
        <w:spacing w:after="0" w:line="240" w:lineRule="auto"/>
        <w:rPr>
          <w:rFonts w:ascii="Times New Roman" w:hAnsi="Times New Roman" w:cs="Times New Roman"/>
          <w:sz w:val="24"/>
          <w:szCs w:val="24"/>
        </w:rPr>
      </w:pPr>
    </w:p>
    <w:p w:rsidR="009733CF" w:rsidRDefault="009733CF" w:rsidP="009733CF">
      <w:pPr>
        <w:pageBreakBefore/>
        <w:autoSpaceDE w:val="0"/>
        <w:autoSpaceDN w:val="0"/>
        <w:adjustRightInd w:val="0"/>
        <w:spacing w:after="0" w:line="240" w:lineRule="auto"/>
        <w:rPr>
          <w:rFonts w:ascii="Times New Roman" w:hAnsi="Times New Roman" w:cs="Times New Roman"/>
          <w:sz w:val="24"/>
          <w:szCs w:val="24"/>
        </w:rPr>
      </w:pPr>
    </w:p>
    <w:p w:rsidR="009733CF" w:rsidRDefault="009733CF" w:rsidP="009733CF">
      <w:pPr>
        <w:pageBreakBefore/>
        <w:autoSpaceDE w:val="0"/>
        <w:autoSpaceDN w:val="0"/>
        <w:adjustRightInd w:val="0"/>
        <w:spacing w:after="0" w:line="240" w:lineRule="auto"/>
        <w:rPr>
          <w:rFonts w:ascii="Times New Roman" w:hAnsi="Times New Roman" w:cs="Times New Roman"/>
          <w:sz w:val="24"/>
          <w:szCs w:val="24"/>
        </w:rPr>
      </w:pPr>
    </w:p>
    <w:sectPr w:rsidR="009733CF" w:rsidSect="00630710">
      <w:footerReference w:type="default" r:id="rId16"/>
      <w:pgSz w:w="11906" w:h="16838"/>
      <w:pgMar w:top="1417" w:right="1417" w:bottom="1417" w:left="1417"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4498" w:rsidRDefault="00E64498" w:rsidP="00630710">
      <w:pPr>
        <w:spacing w:after="0" w:line="240" w:lineRule="auto"/>
      </w:pPr>
      <w:r>
        <w:separator/>
      </w:r>
    </w:p>
  </w:endnote>
  <w:endnote w:type="continuationSeparator" w:id="0">
    <w:p w:rsidR="00E64498" w:rsidRDefault="00E64498" w:rsidP="00630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0351956"/>
      <w:docPartObj>
        <w:docPartGallery w:val="Page Numbers (Bottom of Page)"/>
        <w:docPartUnique/>
      </w:docPartObj>
    </w:sdtPr>
    <w:sdtEndPr/>
    <w:sdtContent>
      <w:p w:rsidR="00630710" w:rsidRDefault="00630710">
        <w:pPr>
          <w:pStyle w:val="Pta"/>
          <w:jc w:val="center"/>
        </w:pPr>
        <w:r>
          <w:fldChar w:fldCharType="begin"/>
        </w:r>
        <w:r>
          <w:instrText>PAGE   \* MERGEFORMAT</w:instrText>
        </w:r>
        <w:r>
          <w:fldChar w:fldCharType="separate"/>
        </w:r>
        <w:r w:rsidR="008D4159">
          <w:rPr>
            <w:noProof/>
          </w:rPr>
          <w:t>21</w:t>
        </w:r>
        <w:r>
          <w:fldChar w:fldCharType="end"/>
        </w:r>
      </w:p>
    </w:sdtContent>
  </w:sdt>
  <w:p w:rsidR="00630710" w:rsidRDefault="00630710">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4498" w:rsidRDefault="00E64498" w:rsidP="00630710">
      <w:pPr>
        <w:spacing w:after="0" w:line="240" w:lineRule="auto"/>
      </w:pPr>
      <w:r>
        <w:separator/>
      </w:r>
    </w:p>
  </w:footnote>
  <w:footnote w:type="continuationSeparator" w:id="0">
    <w:p w:rsidR="00E64498" w:rsidRDefault="00E64498" w:rsidP="006307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124"/>
    <w:rsid w:val="00097BA3"/>
    <w:rsid w:val="000D5FDF"/>
    <w:rsid w:val="000F1164"/>
    <w:rsid w:val="00126A20"/>
    <w:rsid w:val="001D42A0"/>
    <w:rsid w:val="00224D09"/>
    <w:rsid w:val="00265565"/>
    <w:rsid w:val="00275175"/>
    <w:rsid w:val="002E3585"/>
    <w:rsid w:val="00376995"/>
    <w:rsid w:val="00383B3E"/>
    <w:rsid w:val="003A4208"/>
    <w:rsid w:val="00431803"/>
    <w:rsid w:val="00447709"/>
    <w:rsid w:val="00463F97"/>
    <w:rsid w:val="0046687B"/>
    <w:rsid w:val="0048370D"/>
    <w:rsid w:val="00510E7E"/>
    <w:rsid w:val="00552BAE"/>
    <w:rsid w:val="00560E2A"/>
    <w:rsid w:val="00580DBB"/>
    <w:rsid w:val="005B5B5D"/>
    <w:rsid w:val="005C66D3"/>
    <w:rsid w:val="00630710"/>
    <w:rsid w:val="00723842"/>
    <w:rsid w:val="008C22F3"/>
    <w:rsid w:val="008D4159"/>
    <w:rsid w:val="009111CE"/>
    <w:rsid w:val="00927F65"/>
    <w:rsid w:val="009641CC"/>
    <w:rsid w:val="009733CF"/>
    <w:rsid w:val="0098373C"/>
    <w:rsid w:val="009D42B9"/>
    <w:rsid w:val="009D73B4"/>
    <w:rsid w:val="00AC2DF2"/>
    <w:rsid w:val="00B159B9"/>
    <w:rsid w:val="00B34885"/>
    <w:rsid w:val="00B625FD"/>
    <w:rsid w:val="00B7612A"/>
    <w:rsid w:val="00B77490"/>
    <w:rsid w:val="00B80ABE"/>
    <w:rsid w:val="00BD73C3"/>
    <w:rsid w:val="00BD7792"/>
    <w:rsid w:val="00C1640A"/>
    <w:rsid w:val="00C33F79"/>
    <w:rsid w:val="00CD3124"/>
    <w:rsid w:val="00D23D6F"/>
    <w:rsid w:val="00DA64EE"/>
    <w:rsid w:val="00DB7E17"/>
    <w:rsid w:val="00DC6C9F"/>
    <w:rsid w:val="00DE1770"/>
    <w:rsid w:val="00E64498"/>
    <w:rsid w:val="00E66BDA"/>
    <w:rsid w:val="00EC52E9"/>
    <w:rsid w:val="00EF6D1F"/>
    <w:rsid w:val="00F87060"/>
    <w:rsid w:val="00F92276"/>
    <w:rsid w:val="00FB0797"/>
    <w:rsid w:val="00FF047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DC6E0-B3B0-4432-AFCE-4C96E3A07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D3124"/>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CD3124"/>
    <w:pPr>
      <w:autoSpaceDE w:val="0"/>
      <w:autoSpaceDN w:val="0"/>
      <w:adjustRightInd w:val="0"/>
      <w:spacing w:after="0" w:line="240" w:lineRule="auto"/>
    </w:pPr>
    <w:rPr>
      <w:rFonts w:ascii="Times New Roman" w:hAnsi="Times New Roman" w:cs="Times New Roman"/>
      <w:color w:val="000000"/>
      <w:sz w:val="24"/>
      <w:szCs w:val="24"/>
    </w:rPr>
  </w:style>
  <w:style w:type="character" w:styleId="Hypertextovprepojenie">
    <w:name w:val="Hyperlink"/>
    <w:basedOn w:val="Predvolenpsmoodseku"/>
    <w:uiPriority w:val="99"/>
    <w:unhideWhenUsed/>
    <w:rsid w:val="00510E7E"/>
    <w:rPr>
      <w:color w:val="0563C1" w:themeColor="hyperlink"/>
      <w:u w:val="single"/>
    </w:rPr>
  </w:style>
  <w:style w:type="paragraph" w:styleId="Hlavika">
    <w:name w:val="header"/>
    <w:basedOn w:val="Normlny"/>
    <w:link w:val="HlavikaChar"/>
    <w:uiPriority w:val="99"/>
    <w:unhideWhenUsed/>
    <w:rsid w:val="0063071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630710"/>
  </w:style>
  <w:style w:type="paragraph" w:styleId="Pta">
    <w:name w:val="footer"/>
    <w:basedOn w:val="Normlny"/>
    <w:link w:val="PtaChar"/>
    <w:uiPriority w:val="99"/>
    <w:unhideWhenUsed/>
    <w:rsid w:val="00630710"/>
    <w:pPr>
      <w:tabs>
        <w:tab w:val="center" w:pos="4536"/>
        <w:tab w:val="right" w:pos="9072"/>
      </w:tabs>
      <w:spacing w:after="0" w:line="240" w:lineRule="auto"/>
    </w:pPr>
  </w:style>
  <w:style w:type="character" w:customStyle="1" w:styleId="PtaChar">
    <w:name w:val="Päta Char"/>
    <w:basedOn w:val="Predvolenpsmoodseku"/>
    <w:link w:val="Pta"/>
    <w:uiPriority w:val="99"/>
    <w:rsid w:val="006307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rnestrhare.sk" TargetMode="External"/><Relationship Id="rId13" Type="http://schemas.openxmlformats.org/officeDocument/2006/relationships/hyperlink" Target="http://www.hornestrhare.sk"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hornestrhare.sk" TargetMode="External"/><Relationship Id="rId12" Type="http://schemas.openxmlformats.org/officeDocument/2006/relationships/hyperlink" Target="http://www.hornestrhare.sk"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www.hornestrhare.sk" TargetMode="External"/><Relationship Id="rId5" Type="http://schemas.openxmlformats.org/officeDocument/2006/relationships/endnotes" Target="endnotes.xml"/><Relationship Id="rId15" Type="http://schemas.openxmlformats.org/officeDocument/2006/relationships/hyperlink" Target="http://www.hornestrhare.sk" TargetMode="External"/><Relationship Id="rId10" Type="http://schemas.openxmlformats.org/officeDocument/2006/relationships/hyperlink" Target="http://www.hornestrhare.sk" TargetMode="External"/><Relationship Id="rId4" Type="http://schemas.openxmlformats.org/officeDocument/2006/relationships/footnotes" Target="footnotes.xml"/><Relationship Id="rId9" Type="http://schemas.openxmlformats.org/officeDocument/2006/relationships/hyperlink" Target="http://www.hornestrhare.sk" TargetMode="External"/><Relationship Id="rId14" Type="http://schemas.openxmlformats.org/officeDocument/2006/relationships/hyperlink" Target="http://www.hornestrhare.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8260</Words>
  <Characters>47084</Characters>
  <Application>Microsoft Office Word</Application>
  <DocSecurity>0</DocSecurity>
  <Lines>392</Lines>
  <Paragraphs>110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55234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HUDECOVÁ Gabriela</dc:creator>
  <cp:keywords/>
  <dc:description/>
  <cp:lastModifiedBy>KUREC Richard</cp:lastModifiedBy>
  <cp:revision>11</cp:revision>
  <dcterms:created xsi:type="dcterms:W3CDTF">2021-05-13T09:57:00Z</dcterms:created>
  <dcterms:modified xsi:type="dcterms:W3CDTF">2021-05-18T06:52:00Z</dcterms:modified>
</cp:coreProperties>
</file>