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CD3" w:rsidRDefault="00A251F0" w:rsidP="008E1CD3">
      <w:pPr>
        <w:rPr>
          <w:b/>
          <w:sz w:val="48"/>
          <w:szCs w:val="48"/>
        </w:rPr>
      </w:pPr>
      <w:r>
        <w:rPr>
          <w:b/>
          <w:sz w:val="48"/>
          <w:szCs w:val="48"/>
        </w:rPr>
        <w:t>Zápisnica zo 8</w:t>
      </w:r>
      <w:r w:rsidR="008E1CD3">
        <w:rPr>
          <w:b/>
          <w:sz w:val="48"/>
          <w:szCs w:val="48"/>
        </w:rPr>
        <w:t>. riadneho zasadnutia Obecného zastupiteľstva</w:t>
      </w:r>
    </w:p>
    <w:p w:rsidR="008E1CD3" w:rsidRDefault="005240F5" w:rsidP="008E1CD3">
      <w:pPr>
        <w:rPr>
          <w:b/>
          <w:sz w:val="48"/>
          <w:szCs w:val="48"/>
        </w:rPr>
      </w:pPr>
      <w:r>
        <w:rPr>
          <w:b/>
          <w:sz w:val="48"/>
          <w:szCs w:val="48"/>
        </w:rPr>
        <w:t>Obce Horné Strháre, konané dňa 14</w:t>
      </w:r>
      <w:r w:rsidR="008E1CD3">
        <w:rPr>
          <w:b/>
          <w:sz w:val="48"/>
          <w:szCs w:val="48"/>
        </w:rPr>
        <w:t xml:space="preserve">.10.2021 </w:t>
      </w:r>
    </w:p>
    <w:p w:rsidR="008E1CD3" w:rsidRDefault="008E1CD3" w:rsidP="008E1CD3">
      <w:pPr>
        <w:rPr>
          <w:sz w:val="36"/>
          <w:szCs w:val="36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Poslanci: Júlia Urbanová, PaedDr. Lucia Nováková,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Zapisovateľ: Nováková Viera</w:t>
      </w:r>
    </w:p>
    <w:p w:rsidR="008E1CD3" w:rsidRDefault="00A251F0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Kontrolór obce: I</w:t>
      </w:r>
      <w:r w:rsidR="008E1CD3">
        <w:rPr>
          <w:rFonts w:ascii="Arial" w:eastAsia="Times New Roman" w:hAnsi="Arial" w:cs="Arial"/>
          <w:sz w:val="28"/>
          <w:szCs w:val="28"/>
          <w:lang w:eastAsia="sk-SK"/>
        </w:rPr>
        <w:t xml:space="preserve">ng. Slavomír </w:t>
      </w:r>
      <w:proofErr w:type="spellStart"/>
      <w:r w:rsidR="008E1CD3">
        <w:rPr>
          <w:rFonts w:ascii="Arial" w:eastAsia="Times New Roman" w:hAnsi="Arial" w:cs="Arial"/>
          <w:sz w:val="28"/>
          <w:szCs w:val="28"/>
          <w:lang w:eastAsia="sk-SK"/>
        </w:rPr>
        <w:t>Čerpák</w:t>
      </w:r>
      <w:proofErr w:type="spellEnd"/>
    </w:p>
    <w:p w:rsidR="008E1CD3" w:rsidRDefault="00AF0D5A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Neprítomná: Ingrida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Účasť verejnosti: nezúčastnil sa nikto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8E1CD3" w:rsidRDefault="008E1CD3" w:rsidP="008E1CD3">
      <w:pPr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numPr>
          <w:ilvl w:val="0"/>
          <w:numId w:val="1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8E1CD3" w:rsidRDefault="008E1CD3" w:rsidP="008E1CD3">
      <w:pPr>
        <w:numPr>
          <w:ilvl w:val="0"/>
          <w:numId w:val="1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8E1CD3" w:rsidRDefault="008E1CD3" w:rsidP="008E1CD3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3.Schválenie návrhu na rozpočtové opatrenie č. 1/2021</w:t>
      </w:r>
    </w:p>
    <w:p w:rsidR="008E1CD3" w:rsidRDefault="008E1CD3" w:rsidP="008E1CD3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4. </w:t>
      </w:r>
      <w:r>
        <w:rPr>
          <w:rFonts w:ascii="Arial" w:hAnsi="Arial" w:cs="Arial"/>
          <w:sz w:val="28"/>
          <w:szCs w:val="28"/>
        </w:rPr>
        <w:t>Schválenie návrhu zápisu do kroniky obce za rok 2020</w:t>
      </w:r>
    </w:p>
    <w:p w:rsidR="008E1CD3" w:rsidRDefault="008E1CD3" w:rsidP="008E1CD3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 Rôzne</w:t>
      </w:r>
    </w:p>
    <w:p w:rsidR="008E1CD3" w:rsidRDefault="008E1CD3" w:rsidP="008E1CD3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>
        <w:rPr>
          <w:rFonts w:ascii="Arial" w:hAnsi="Arial" w:cs="Arial"/>
          <w:bCs/>
          <w:sz w:val="28"/>
          <w:szCs w:val="28"/>
          <w:lang w:val="sk-SK"/>
        </w:rPr>
        <w:t xml:space="preserve">6.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Uznesenia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8E1CD3" w:rsidRDefault="008E1CD3" w:rsidP="008E1CD3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7.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Záver</w:t>
      </w:r>
      <w:proofErr w:type="spellEnd"/>
    </w:p>
    <w:p w:rsidR="008E1CD3" w:rsidRDefault="008E1CD3" w:rsidP="008E1CD3">
      <w:pPr>
        <w:pStyle w:val="Standard"/>
        <w:tabs>
          <w:tab w:val="left" w:pos="1305"/>
        </w:tabs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ab/>
      </w:r>
    </w:p>
    <w:p w:rsidR="008E1CD3" w:rsidRPr="006B398C" w:rsidRDefault="008E1CD3" w:rsidP="008E1CD3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Rokovanie Obecného Zastupiteľstva otvoril o 18:00 hodine Richard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starosta obce. Privítal všetkých prítomných poslancov , hostí a verejnosť.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Skonštatoval, že prítomní sú poslanci v počte 4 a OZ je uznášania schopné. Starosta obce oboznámil prítomných s návrhom programu zasadnutia.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lastRenderedPageBreak/>
        <w:t>Program:</w:t>
      </w:r>
    </w:p>
    <w:p w:rsidR="008E1CD3" w:rsidRDefault="008E1CD3" w:rsidP="008E1CD3">
      <w:pPr>
        <w:pStyle w:val="Standard"/>
      </w:pPr>
    </w:p>
    <w:p w:rsidR="008E1CD3" w:rsidRDefault="008E1CD3" w:rsidP="008E1CD3">
      <w:pPr>
        <w:pStyle w:val="Standard"/>
      </w:pPr>
    </w:p>
    <w:p w:rsidR="008E1CD3" w:rsidRDefault="008E1CD3" w:rsidP="008E1CD3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8E1CD3" w:rsidRDefault="008E1CD3" w:rsidP="008E1CD3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8E1CD3" w:rsidRDefault="008E1CD3" w:rsidP="008E1CD3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 Schválenie návrhu na rozpočtové opatrenie č. 1/2021</w:t>
      </w:r>
    </w:p>
    <w:p w:rsidR="008E1CD3" w:rsidRDefault="008E1CD3" w:rsidP="008E1CD3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  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4.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hAnsi="Arial" w:cs="Arial"/>
          <w:sz w:val="28"/>
          <w:szCs w:val="28"/>
        </w:rPr>
        <w:t>Schválenie návrhu zápisu do kroniky obce za rok 2020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8E1CD3" w:rsidRDefault="008E1CD3" w:rsidP="008E1CD3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 Rôzne</w:t>
      </w:r>
    </w:p>
    <w:p w:rsidR="008E1CD3" w:rsidRDefault="008E1CD3" w:rsidP="008E1CD3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>
        <w:rPr>
          <w:rFonts w:ascii="Arial" w:hAnsi="Arial" w:cs="Arial"/>
          <w:bCs/>
          <w:sz w:val="28"/>
          <w:szCs w:val="28"/>
          <w:lang w:val="sk-SK"/>
        </w:rPr>
        <w:t>6. Uznesenia</w:t>
      </w:r>
    </w:p>
    <w:p w:rsidR="008E1CD3" w:rsidRDefault="008E1CD3" w:rsidP="008E1CD3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bCs/>
          <w:sz w:val="28"/>
          <w:szCs w:val="28"/>
          <w:lang w:val="sk-SK"/>
        </w:rPr>
        <w:t xml:space="preserve">     7. Záver</w:t>
      </w:r>
    </w:p>
    <w:p w:rsidR="008E1CD3" w:rsidRDefault="008E1CD3" w:rsidP="008E1CD3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8E1CD3" w:rsidRDefault="008E1CD3" w:rsidP="008E1CD3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Cs/>
          <w:sz w:val="28"/>
          <w:szCs w:val="28"/>
          <w:lang w:val="sk-SK"/>
        </w:rPr>
        <w:t xml:space="preserve">     </w:t>
      </w:r>
    </w:p>
    <w:p w:rsidR="008E1CD3" w:rsidRDefault="008E1CD3" w:rsidP="008E1CD3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</w:t>
      </w:r>
    </w:p>
    <w:p w:rsidR="008E1CD3" w:rsidRDefault="008E1CD3" w:rsidP="008E1CD3">
      <w:pPr>
        <w:pStyle w:val="Standard"/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č.91/2021: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Hlasovanie: za:</w:t>
      </w:r>
      <w:r w:rsidR="00AF0D5A">
        <w:rPr>
          <w:rFonts w:ascii="Arial" w:eastAsia="Times New Roman" w:hAnsi="Arial" w:cs="Arial"/>
          <w:sz w:val="28"/>
          <w:szCs w:val="28"/>
          <w:lang w:eastAsia="sk-SK"/>
        </w:rPr>
        <w:t xml:space="preserve"> 4 </w:t>
      </w:r>
      <w:r>
        <w:rPr>
          <w:rFonts w:ascii="Arial" w:eastAsia="Times New Roman" w:hAnsi="Arial" w:cs="Arial"/>
          <w:sz w:val="28"/>
          <w:szCs w:val="28"/>
          <w:lang w:eastAsia="sk-SK"/>
        </w:rPr>
        <w:t>/ Júlia Urbanová, PaedDr. L</w:t>
      </w:r>
      <w:r w:rsidR="00AF0D5A"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proti 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neprítomní pri hlasovaní:0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.................................................. doplniť bod.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Predložený program rokovania bol schválený bez zmien.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</w:t>
      </w:r>
      <w:r w:rsidR="00AF0D5A">
        <w:rPr>
          <w:rFonts w:ascii="Arial" w:eastAsia="Times New Roman" w:hAnsi="Arial" w:cs="Arial"/>
          <w:sz w:val="28"/>
          <w:szCs w:val="28"/>
          <w:lang w:eastAsia="sk-SK"/>
        </w:rPr>
        <w:t xml:space="preserve">  Martin </w:t>
      </w:r>
      <w:proofErr w:type="spellStart"/>
      <w:r w:rsidR="00AF0D5A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komisia:         predseda :</w:t>
      </w:r>
      <w:r w:rsidR="00E26635" w:rsidRPr="00E26635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E26635">
        <w:rPr>
          <w:rFonts w:ascii="Arial" w:eastAsia="Times New Roman" w:hAnsi="Arial" w:cs="Arial"/>
          <w:sz w:val="28"/>
          <w:szCs w:val="28"/>
          <w:lang w:eastAsia="sk-SK"/>
        </w:rPr>
        <w:t xml:space="preserve">              Urbanová Júlia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</w:t>
      </w:r>
      <w:r w:rsidR="00E26635">
        <w:rPr>
          <w:rFonts w:ascii="Arial" w:eastAsia="Times New Roman" w:hAnsi="Arial" w:cs="Arial"/>
          <w:sz w:val="28"/>
          <w:szCs w:val="28"/>
          <w:lang w:eastAsia="sk-SK"/>
        </w:rPr>
        <w:t xml:space="preserve">   člen: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 w:rsidR="00E26635">
        <w:rPr>
          <w:rFonts w:ascii="Arial" w:eastAsia="Times New Roman" w:hAnsi="Arial" w:cs="Arial"/>
          <w:sz w:val="28"/>
          <w:szCs w:val="28"/>
          <w:lang w:eastAsia="sk-SK"/>
        </w:rPr>
        <w:t>PaedDr. Lucia Nováková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Zapisovateľ:                                     Nováková Viera                        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92/2021: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a/schvaľuje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E26635" w:rsidRDefault="00E26635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v zložení: </w:t>
      </w:r>
    </w:p>
    <w:p w:rsidR="008E1CD3" w:rsidRDefault="00E26635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Urbanová Júlia                        </w:t>
      </w:r>
      <w:r w:rsidR="008E1CD3">
        <w:rPr>
          <w:rFonts w:ascii="Arial" w:eastAsia="Times New Roman" w:hAnsi="Arial" w:cs="Arial"/>
          <w:sz w:val="28"/>
          <w:szCs w:val="28"/>
          <w:lang w:eastAsia="sk-SK"/>
        </w:rPr>
        <w:t xml:space="preserve"> predseda návrhovej komisie</w:t>
      </w:r>
    </w:p>
    <w:p w:rsidR="008E1CD3" w:rsidRDefault="00E26635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PaedDr. Lucia Nováková        </w:t>
      </w:r>
      <w:r w:rsidR="008E1CD3">
        <w:rPr>
          <w:rFonts w:ascii="Arial" w:eastAsia="Times New Roman" w:hAnsi="Arial" w:cs="Arial"/>
          <w:sz w:val="28"/>
          <w:szCs w:val="28"/>
          <w:lang w:eastAsia="sk-SK"/>
        </w:rPr>
        <w:t xml:space="preserve"> člen návrhovej komisie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berie na vedomie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 zapisovateľa zápisnice: Nováková Viera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E26635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overov</w:t>
      </w:r>
      <w:r w:rsidR="00AF0D5A">
        <w:rPr>
          <w:rFonts w:ascii="Arial" w:eastAsia="Times New Roman" w:hAnsi="Arial" w:cs="Arial"/>
          <w:sz w:val="28"/>
          <w:szCs w:val="28"/>
          <w:lang w:eastAsia="sk-SK"/>
        </w:rPr>
        <w:t xml:space="preserve">ateľov zápisnice: Martin </w:t>
      </w:r>
      <w:proofErr w:type="spellStart"/>
      <w:r w:rsidR="00AF0D5A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E26635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</w:p>
    <w:p w:rsidR="008E1CD3" w:rsidRDefault="00E26635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</w:t>
      </w:r>
      <w:r w:rsidR="00AF0D5A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="008E1CD3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8E1CD3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8E1CD3"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AF0D5A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</w:t>
      </w:r>
      <w:r>
        <w:rPr>
          <w:rFonts w:ascii="Arial" w:eastAsia="Times New Roman" w:hAnsi="Arial" w:cs="Arial"/>
          <w:sz w:val="28"/>
          <w:szCs w:val="28"/>
          <w:lang w:eastAsia="sk-SK"/>
        </w:rPr>
        <w:t>Lucia Nováková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3  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>Schválenie návrhu na rozpočtové opatrenie č. 1/2021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8E1CD3" w:rsidRDefault="008E1CD3" w:rsidP="008E1CD3">
      <w:pPr>
        <w:autoSpaceDE w:val="0"/>
        <w:autoSpaceDN w:val="0"/>
        <w:adjustRightInd w:val="0"/>
        <w:spacing w:line="256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  <w:r>
        <w:rPr>
          <w:rFonts w:asciiTheme="minorHAnsi" w:eastAsiaTheme="minorHAnsi" w:hAnsiTheme="minorHAnsi" w:cstheme="minorBidi"/>
          <w:sz w:val="32"/>
          <w:szCs w:val="32"/>
          <w:lang w:eastAsia="sk-SK"/>
        </w:rPr>
        <w:t xml:space="preserve">Starosta obce predložil návrh Rozpočtového opatrenia 1/2021. Úpravou rozpočtu dôjde k zmene bežného rozpočtu.  S predloženým návrhom boli poslanci oboznámený a  ho uznali za opodstatnený . Rozpočtové opatrenie bolo prijaté v podobe ako bolo predložené. </w:t>
      </w:r>
    </w:p>
    <w:p w:rsidR="008E1CD3" w:rsidRDefault="008E1CD3" w:rsidP="008E1CD3">
      <w:pPr>
        <w:autoSpaceDE w:val="0"/>
        <w:autoSpaceDN w:val="0"/>
        <w:adjustRightInd w:val="0"/>
        <w:spacing w:line="256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Návrhová komisia predložila návrh uznesenia:</w:t>
      </w:r>
    </w:p>
    <w:p w:rsidR="008E1CD3" w:rsidRDefault="008E1CD3" w:rsidP="008E1CD3">
      <w:pPr>
        <w:autoSpaceDE w:val="0"/>
        <w:autoSpaceDN w:val="0"/>
        <w:adjustRightInd w:val="0"/>
        <w:spacing w:line="256" w:lineRule="auto"/>
        <w:rPr>
          <w:rFonts w:asciiTheme="minorHAnsi" w:eastAsiaTheme="minorHAnsi" w:hAnsiTheme="minorHAnsi" w:cstheme="minorBidi"/>
          <w:sz w:val="32"/>
          <w:szCs w:val="32"/>
          <w:lang w:eastAsia="sk-SK"/>
        </w:rPr>
      </w:pPr>
      <w:r>
        <w:rPr>
          <w:rFonts w:asciiTheme="minorHAnsi" w:eastAsiaTheme="minorHAnsi" w:hAnsiTheme="minorHAnsi" w:cstheme="minorBidi"/>
          <w:sz w:val="32"/>
          <w:szCs w:val="32"/>
          <w:lang w:eastAsia="sk-SK"/>
        </w:rPr>
        <w:t xml:space="preserve">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93/2021: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val="en-US" w:eastAsia="sk-SK"/>
        </w:rPr>
        <w:t xml:space="preserve">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F0D5A" w:rsidRPr="00AF0D5A" w:rsidRDefault="00AF0D5A" w:rsidP="008E1CD3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AF0D5A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berie na vedomie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 w:rsidRPr="00AF0D5A">
        <w:rPr>
          <w:rFonts w:ascii="Arial" w:eastAsia="Times New Roman" w:hAnsi="Arial" w:cs="Arial"/>
          <w:sz w:val="28"/>
          <w:szCs w:val="28"/>
          <w:lang w:eastAsia="sk-SK"/>
        </w:rPr>
        <w:t>ústne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 w:rsidRPr="00AF0D5A">
        <w:rPr>
          <w:rFonts w:ascii="Arial" w:eastAsia="Times New Roman" w:hAnsi="Arial" w:cs="Arial"/>
          <w:sz w:val="28"/>
          <w:szCs w:val="28"/>
          <w:lang w:eastAsia="sk-SK"/>
        </w:rPr>
        <w:t>stanovisko HK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 w:rsidRPr="00AF0D5A">
        <w:rPr>
          <w:rFonts w:ascii="Arial" w:eastAsia="Times New Roman" w:hAnsi="Arial" w:cs="Arial"/>
          <w:sz w:val="28"/>
          <w:szCs w:val="28"/>
          <w:lang w:eastAsia="sk-SK"/>
        </w:rPr>
        <w:t>k</w:t>
      </w:r>
      <w:r>
        <w:rPr>
          <w:rFonts w:ascii="Arial" w:eastAsia="Times New Roman" w:hAnsi="Arial" w:cs="Arial"/>
          <w:sz w:val="28"/>
          <w:szCs w:val="28"/>
          <w:lang w:eastAsia="sk-SK"/>
        </w:rPr>
        <w:t> rozpočtovému opatreniu 1/2021</w:t>
      </w:r>
    </w:p>
    <w:p w:rsidR="008E1CD3" w:rsidRDefault="008E1CD3" w:rsidP="008E1CD3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AF0D5A">
        <w:rPr>
          <w:rFonts w:ascii="Arial" w:hAnsi="Arial" w:cs="Arial"/>
          <w:b/>
          <w:sz w:val="30"/>
          <w:szCs w:val="30"/>
          <w:u w:val="single"/>
        </w:rPr>
        <w:t>prerokovalo</w:t>
      </w:r>
      <w:r>
        <w:rPr>
          <w:rFonts w:ascii="Arial" w:hAnsi="Arial" w:cs="Arial"/>
          <w:b/>
          <w:sz w:val="30"/>
          <w:szCs w:val="30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návrh na rozpočtové opatrenie č. 1/2021</w:t>
      </w:r>
    </w:p>
    <w:p w:rsidR="008E1CD3" w:rsidRDefault="008E1CD3" w:rsidP="008E1CD3">
      <w:pPr>
        <w:pStyle w:val="Odsekzoznamu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AF0D5A">
        <w:rPr>
          <w:rFonts w:ascii="Arial" w:hAnsi="Arial" w:cs="Arial"/>
          <w:b/>
          <w:sz w:val="30"/>
          <w:szCs w:val="30"/>
          <w:u w:val="single"/>
        </w:rPr>
        <w:t>schvaľuje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návrh na rozpočtové opatrenie č. 1/2021</w:t>
      </w:r>
    </w:p>
    <w:p w:rsidR="008E1CD3" w:rsidRDefault="008E1CD3" w:rsidP="008E1CD3">
      <w:pPr>
        <w:spacing w:after="0" w:line="240" w:lineRule="auto"/>
        <w:ind w:right="139"/>
        <w:jc w:val="both"/>
        <w:rPr>
          <w:rFonts w:ascii="Times New Roman" w:eastAsia="Times New Roman" w:hAnsi="Times New Roman"/>
          <w:b/>
          <w:color w:val="000000"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line="256" w:lineRule="auto"/>
        <w:rPr>
          <w:rFonts w:asciiTheme="minorHAnsi" w:eastAsiaTheme="minorHAnsi" w:hAnsiTheme="minorHAnsi" w:cstheme="minorBidi"/>
          <w:sz w:val="32"/>
          <w:szCs w:val="32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AF0D5A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Hlasovanie: za: 4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ucia Nováková, 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  <w:u w:val="single"/>
        </w:rPr>
        <w:t>K bodu 4</w:t>
      </w:r>
      <w:r>
        <w:rPr>
          <w:rFonts w:ascii="Arial" w:hAnsi="Arial" w:cs="Arial"/>
          <w:sz w:val="30"/>
          <w:szCs w:val="30"/>
        </w:rPr>
        <w:t xml:space="preserve">.Schválenie návrhu zápisu do kroniky obce za rok 2020 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Návrh zápisu do kroniky obce za rok 2020 predložila kronikárka obce PaedDr. Lucia Nováková. Zápis obsahuje informácie o obci z oblasti : politiky a verejného života , poľnohospodárstva , počasia , kultúry, športu, obyvateľstva a rôzne. Po prečítaní zápisu obecné zastupiteľstvo schválilo predložený zápis do kroniky obce za rok 2020. Návrhy poslancov: bez pripomienok 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Uznesenie č. 94/2021</w:t>
      </w:r>
      <w:r>
        <w:rPr>
          <w:rFonts w:ascii="Arial" w:hAnsi="Arial" w:cs="Arial"/>
          <w:sz w:val="30"/>
          <w:szCs w:val="30"/>
        </w:rPr>
        <w:t>: Obecné zastupiteľstvo Obce Horné Strháre v súlade § 11 ods. 4 zákona č. 369/1990 Zb. o obecnom zriadení v z. n. p.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b/>
          <w:sz w:val="30"/>
          <w:szCs w:val="30"/>
        </w:rPr>
        <w:t>schvaľuje</w:t>
      </w:r>
      <w:r>
        <w:rPr>
          <w:rFonts w:ascii="Arial" w:hAnsi="Arial" w:cs="Arial"/>
          <w:sz w:val="30"/>
          <w:szCs w:val="30"/>
        </w:rPr>
        <w:t xml:space="preserve"> </w:t>
      </w: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zápis do kroniky obce Horné Strháre za rok 2020</w:t>
      </w:r>
    </w:p>
    <w:p w:rsidR="009E0169" w:rsidRDefault="009E0169" w:rsidP="008E1CD3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8E1CD3" w:rsidRDefault="00AF0D5A" w:rsidP="008E1CD3">
      <w:pPr>
        <w:rPr>
          <w:sz w:val="32"/>
          <w:szCs w:val="32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</w:t>
      </w:r>
      <w:r>
        <w:rPr>
          <w:rFonts w:ascii="Arial" w:eastAsia="Times New Roman" w:hAnsi="Arial" w:cs="Arial"/>
          <w:sz w:val="28"/>
          <w:szCs w:val="28"/>
          <w:lang w:eastAsia="sk-SK"/>
        </w:rPr>
        <w:t>Lucia Nováková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8E1CD3" w:rsidRDefault="008E1CD3" w:rsidP="008E1CD3">
      <w:pP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5: Rôzne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Starosta obce</w:t>
      </w:r>
    </w:p>
    <w:p w:rsidR="00A30C93" w:rsidRDefault="00A30C9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A30C93" w:rsidRPr="00A30C93" w:rsidRDefault="00A30C93" w:rsidP="00A30C93">
      <w:pPr>
        <w:pStyle w:val="Odsekzoznamu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A30C93">
        <w:rPr>
          <w:rFonts w:ascii="Arial" w:eastAsia="Times New Roman" w:hAnsi="Arial" w:cs="Arial"/>
          <w:sz w:val="28"/>
          <w:szCs w:val="28"/>
          <w:lang w:eastAsia="sk-SK"/>
        </w:rPr>
        <w:t>informoval poslancov o potrebe výmeny strešnej krytiny a odkvapov na OÚ</w:t>
      </w:r>
    </w:p>
    <w:p w:rsidR="008E1CD3" w:rsidRDefault="00A30C93" w:rsidP="00A30C93">
      <w:pPr>
        <w:pStyle w:val="Odsekzoznamu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informoval o zakúpení kalendárov, tašiek,</w:t>
      </w:r>
      <w:r w:rsidR="00E26635">
        <w:rPr>
          <w:rFonts w:ascii="Arial" w:eastAsia="Times New Roman" w:hAnsi="Arial" w:cs="Arial"/>
          <w:sz w:val="28"/>
          <w:szCs w:val="28"/>
          <w:lang w:eastAsia="sk-SK"/>
        </w:rPr>
        <w:t xml:space="preserve"> respirátorov,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ktoré budú rozdané </w:t>
      </w:r>
      <w:r w:rsidR="00F51C29">
        <w:rPr>
          <w:rFonts w:ascii="Arial" w:eastAsia="Times New Roman" w:hAnsi="Arial" w:cs="Arial"/>
          <w:sz w:val="28"/>
          <w:szCs w:val="28"/>
          <w:lang w:eastAsia="sk-SK"/>
        </w:rPr>
        <w:t xml:space="preserve">obyvateľom </w:t>
      </w:r>
      <w:r>
        <w:rPr>
          <w:rFonts w:ascii="Arial" w:eastAsia="Times New Roman" w:hAnsi="Arial" w:cs="Arial"/>
          <w:sz w:val="28"/>
          <w:szCs w:val="28"/>
          <w:lang w:eastAsia="sk-SK"/>
        </w:rPr>
        <w:t>do každej domácnosti</w:t>
      </w:r>
    </w:p>
    <w:p w:rsidR="00A251F0" w:rsidRDefault="00A251F0" w:rsidP="00A30C93">
      <w:pPr>
        <w:pStyle w:val="Odsekzoznamu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informoval o zrealizovaní výmeny vchodových dverí na Kultúrnom dome </w:t>
      </w:r>
    </w:p>
    <w:p w:rsidR="00A30C93" w:rsidRPr="00F51C29" w:rsidRDefault="00A30C93" w:rsidP="00F51C29">
      <w:pPr>
        <w:spacing w:after="0" w:line="240" w:lineRule="auto"/>
        <w:ind w:left="360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Návrhová komisia predložila návrh uznesenia:</w:t>
      </w:r>
    </w:p>
    <w:p w:rsidR="008E1CD3" w:rsidRDefault="008E1CD3" w:rsidP="008E1CD3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Uznesenie č. 95/2021: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Obecné zastupiteľstvo Obce Horné Strháre v</w:t>
      </w:r>
      <w:r w:rsidR="00B057B4">
        <w:rPr>
          <w:rFonts w:ascii="Arial" w:eastAsia="Times New Roman" w:hAnsi="Arial" w:cs="Arial"/>
          <w:sz w:val="30"/>
          <w:szCs w:val="30"/>
          <w:lang w:eastAsia="sk-SK"/>
        </w:rPr>
        <w:t> súlade s § 11 ods. 4 zákona</w:t>
      </w:r>
      <w:bookmarkStart w:id="0" w:name="_GoBack"/>
      <w:bookmarkEnd w:id="0"/>
      <w:r>
        <w:rPr>
          <w:rFonts w:ascii="Arial" w:eastAsia="Times New Roman" w:hAnsi="Arial" w:cs="Arial"/>
          <w:sz w:val="30"/>
          <w:szCs w:val="30"/>
          <w:lang w:eastAsia="sk-SK"/>
        </w:rPr>
        <w:t xml:space="preserve"> č. 369/1990 Zb. o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obecnom zriadení v z. n. p.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A251F0" w:rsidRDefault="00A251F0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lastRenderedPageBreak/>
        <w:t>a/schvaľujú</w:t>
      </w:r>
    </w:p>
    <w:p w:rsidR="00A251F0" w:rsidRDefault="00A251F0" w:rsidP="008E1CD3">
      <w:pPr>
        <w:spacing w:after="0" w:line="240" w:lineRule="auto"/>
        <w:rPr>
          <w:rFonts w:ascii="Arial" w:hAnsi="Arial" w:cs="Arial"/>
          <w:b/>
          <w:sz w:val="30"/>
          <w:szCs w:val="30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sk-SK"/>
        </w:rPr>
        <w:t>výmenu</w:t>
      </w:r>
      <w:r w:rsidRPr="00A30C93">
        <w:rPr>
          <w:rFonts w:ascii="Arial" w:eastAsia="Times New Roman" w:hAnsi="Arial" w:cs="Arial"/>
          <w:sz w:val="28"/>
          <w:szCs w:val="28"/>
          <w:lang w:eastAsia="sk-SK"/>
        </w:rPr>
        <w:t xml:space="preserve"> strešnej krytiny a odkvapov na OÚ</w:t>
      </w:r>
      <w:r>
        <w:rPr>
          <w:rFonts w:ascii="Arial" w:hAnsi="Arial" w:cs="Arial"/>
          <w:b/>
          <w:sz w:val="30"/>
          <w:szCs w:val="30"/>
        </w:rPr>
        <w:t xml:space="preserve"> </w:t>
      </w:r>
    </w:p>
    <w:p w:rsidR="008E1CD3" w:rsidRPr="00A251F0" w:rsidRDefault="00A251F0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b/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="008E1CD3">
        <w:rPr>
          <w:rFonts w:ascii="Arial" w:hAnsi="Arial" w:cs="Arial"/>
          <w:b/>
          <w:sz w:val="30"/>
          <w:szCs w:val="30"/>
        </w:rPr>
        <w:t>berú na vedomie</w:t>
      </w:r>
    </w:p>
    <w:p w:rsidR="00A30C93" w:rsidRPr="00A30C93" w:rsidRDefault="00A251F0" w:rsidP="008E1CD3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  informácie v bode rôzne</w:t>
      </w:r>
    </w:p>
    <w:p w:rsidR="008E1CD3" w:rsidRDefault="008E1CD3" w:rsidP="008E1CD3">
      <w:pPr>
        <w:spacing w:after="0" w:line="24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        </w:t>
      </w:r>
    </w:p>
    <w:p w:rsidR="008E1CD3" w:rsidRDefault="008E1CD3" w:rsidP="008E1CD3">
      <w:pPr>
        <w:pStyle w:val="Odsekzoznamu"/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AF0D5A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Hlasovanie: za: 4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PaedDr. L</w:t>
      </w:r>
      <w:r>
        <w:rPr>
          <w:rFonts w:ascii="Arial" w:eastAsia="Times New Roman" w:hAnsi="Arial" w:cs="Arial"/>
          <w:sz w:val="28"/>
          <w:szCs w:val="28"/>
          <w:lang w:eastAsia="sk-SK"/>
        </w:rPr>
        <w:t>ucia Nováková,</w:t>
      </w:r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701D79">
        <w:rPr>
          <w:rFonts w:ascii="Arial" w:eastAsia="Times New Roman" w:hAnsi="Arial" w:cs="Arial"/>
          <w:sz w:val="28"/>
          <w:szCs w:val="28"/>
          <w:lang w:eastAsia="sk-SK"/>
        </w:rPr>
        <w:t xml:space="preserve">, Miroslav </w:t>
      </w:r>
      <w:proofErr w:type="spellStart"/>
      <w:r w:rsidR="00701D79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 : 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neprítomní pri hlasovaní: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  <w:t>K bodu 10: Uznesenia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sk-SK"/>
        </w:rPr>
      </w:pPr>
      <w:r>
        <w:rPr>
          <w:rFonts w:ascii="Arial" w:eastAsiaTheme="minorHAnsi" w:hAnsi="Arial" w:cs="Arial"/>
          <w:sz w:val="30"/>
          <w:szCs w:val="30"/>
        </w:rPr>
        <w:t xml:space="preserve">  Predseda návrhovej komisie zrekapituloval schválené uznesenia 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K bodu 11: Záver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Starosta poďakoval poslancom a všetkým prítomným za</w:t>
      </w:r>
      <w:r w:rsidR="00B057B4">
        <w:rPr>
          <w:rFonts w:ascii="Arial" w:eastAsia="Times New Roman" w:hAnsi="Arial" w:cs="Arial"/>
          <w:sz w:val="28"/>
          <w:szCs w:val="28"/>
          <w:lang w:eastAsia="sk-SK"/>
        </w:rPr>
        <w:t xml:space="preserve"> účasť a ukončil zasadnutie o 20:00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h.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E26635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Zapísala</w:t>
      </w:r>
      <w:r w:rsidR="008E1CD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  <w:r w:rsidR="008E1CD3">
        <w:rPr>
          <w:rFonts w:ascii="Arial" w:eastAsia="Times New Roman" w:hAnsi="Arial" w:cs="Arial"/>
          <w:sz w:val="30"/>
          <w:szCs w:val="30"/>
          <w:lang w:eastAsia="sk-SK"/>
        </w:rPr>
        <w:t xml:space="preserve"> Nováková Viera                    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Overovatelia: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                                      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ind w:left="720"/>
        <w:contextualSpacing/>
        <w:rPr>
          <w:rFonts w:ascii="Arial" w:eastAsia="Times New Roman" w:hAnsi="Arial" w:cs="Arial"/>
          <w:sz w:val="30"/>
          <w:szCs w:val="30"/>
          <w:lang w:eastAsia="sk-SK"/>
        </w:rPr>
      </w:pPr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lang w:eastAsia="sk-SK"/>
        </w:rPr>
        <w:t xml:space="preserve">                                                                    Richard </w:t>
      </w:r>
      <w:proofErr w:type="spellStart"/>
      <w:r>
        <w:rPr>
          <w:rFonts w:ascii="Arial" w:eastAsia="Times New Roman" w:hAnsi="Arial" w:cs="Arial"/>
          <w:b/>
          <w:sz w:val="32"/>
          <w:szCs w:val="32"/>
          <w:lang w:eastAsia="sk-SK"/>
        </w:rPr>
        <w:t>Kurec</w:t>
      </w:r>
      <w:proofErr w:type="spellEnd"/>
    </w:p>
    <w:p w:rsidR="008E1CD3" w:rsidRDefault="008E1CD3" w:rsidP="008E1CD3">
      <w:pPr>
        <w:spacing w:after="0" w:line="240" w:lineRule="auto"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lang w:eastAsia="sk-SK"/>
        </w:rPr>
        <w:t xml:space="preserve">                                                                                                            Starosta obce</w:t>
      </w:r>
    </w:p>
    <w:p w:rsidR="00165604" w:rsidRDefault="00165604"/>
    <w:sectPr w:rsidR="001656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86680"/>
    <w:multiLevelType w:val="hybridMultilevel"/>
    <w:tmpl w:val="5C909A5A"/>
    <w:lvl w:ilvl="0" w:tplc="CAA49B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E4F0C"/>
    <w:multiLevelType w:val="multilevel"/>
    <w:tmpl w:val="7792B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F16DA8"/>
    <w:multiLevelType w:val="hybridMultilevel"/>
    <w:tmpl w:val="42201966"/>
    <w:lvl w:ilvl="0" w:tplc="BEDA2FF4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363" w:hanging="360"/>
      </w:pPr>
    </w:lvl>
    <w:lvl w:ilvl="2" w:tplc="041B001B">
      <w:start w:val="1"/>
      <w:numFmt w:val="lowerRoman"/>
      <w:lvlText w:val="%3."/>
      <w:lvlJc w:val="right"/>
      <w:pPr>
        <w:ind w:left="2083" w:hanging="180"/>
      </w:pPr>
    </w:lvl>
    <w:lvl w:ilvl="3" w:tplc="041B000F">
      <w:start w:val="1"/>
      <w:numFmt w:val="decimal"/>
      <w:lvlText w:val="%4."/>
      <w:lvlJc w:val="left"/>
      <w:pPr>
        <w:ind w:left="2803" w:hanging="360"/>
      </w:pPr>
    </w:lvl>
    <w:lvl w:ilvl="4" w:tplc="041B0019">
      <w:start w:val="1"/>
      <w:numFmt w:val="lowerLetter"/>
      <w:lvlText w:val="%5."/>
      <w:lvlJc w:val="left"/>
      <w:pPr>
        <w:ind w:left="3523" w:hanging="360"/>
      </w:pPr>
    </w:lvl>
    <w:lvl w:ilvl="5" w:tplc="041B001B">
      <w:start w:val="1"/>
      <w:numFmt w:val="lowerRoman"/>
      <w:lvlText w:val="%6."/>
      <w:lvlJc w:val="right"/>
      <w:pPr>
        <w:ind w:left="4243" w:hanging="180"/>
      </w:pPr>
    </w:lvl>
    <w:lvl w:ilvl="6" w:tplc="041B000F">
      <w:start w:val="1"/>
      <w:numFmt w:val="decimal"/>
      <w:lvlText w:val="%7."/>
      <w:lvlJc w:val="left"/>
      <w:pPr>
        <w:ind w:left="4963" w:hanging="360"/>
      </w:pPr>
    </w:lvl>
    <w:lvl w:ilvl="7" w:tplc="041B0019">
      <w:start w:val="1"/>
      <w:numFmt w:val="lowerLetter"/>
      <w:lvlText w:val="%8."/>
      <w:lvlJc w:val="left"/>
      <w:pPr>
        <w:ind w:left="5683" w:hanging="360"/>
      </w:pPr>
    </w:lvl>
    <w:lvl w:ilvl="8" w:tplc="041B001B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5C2F4E6A"/>
    <w:multiLevelType w:val="hybridMultilevel"/>
    <w:tmpl w:val="C0867A44"/>
    <w:lvl w:ilvl="0" w:tplc="37F03B7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5334E9"/>
    <w:multiLevelType w:val="multilevel"/>
    <w:tmpl w:val="F7426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657C7A"/>
    <w:multiLevelType w:val="hybridMultilevel"/>
    <w:tmpl w:val="D074B0C2"/>
    <w:lvl w:ilvl="0" w:tplc="D2CC51E8">
      <w:start w:val="1"/>
      <w:numFmt w:val="lowerLetter"/>
      <w:lvlText w:val="%1)"/>
      <w:lvlJc w:val="left"/>
      <w:pPr>
        <w:ind w:left="720" w:hanging="360"/>
      </w:pPr>
      <w:rPr>
        <w:rFonts w:eastAsia="Calibri"/>
        <w:b w:val="0"/>
        <w:sz w:val="3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3469F"/>
    <w:multiLevelType w:val="hybridMultilevel"/>
    <w:tmpl w:val="17C43562"/>
    <w:lvl w:ilvl="0" w:tplc="EEEEA23A">
      <w:start w:val="1"/>
      <w:numFmt w:val="lowerLetter"/>
      <w:lvlText w:val="%1)"/>
      <w:lvlJc w:val="left"/>
      <w:pPr>
        <w:ind w:left="720" w:hanging="360"/>
      </w:pPr>
      <w:rPr>
        <w:rFonts w:eastAsia="Calibri"/>
        <w:sz w:val="3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CD3"/>
    <w:rsid w:val="00165604"/>
    <w:rsid w:val="005240F5"/>
    <w:rsid w:val="006B398C"/>
    <w:rsid w:val="00701D79"/>
    <w:rsid w:val="008E1CD3"/>
    <w:rsid w:val="009E0169"/>
    <w:rsid w:val="00A251F0"/>
    <w:rsid w:val="00A30C93"/>
    <w:rsid w:val="00AF0D5A"/>
    <w:rsid w:val="00B057B4"/>
    <w:rsid w:val="00E26635"/>
    <w:rsid w:val="00F51C29"/>
    <w:rsid w:val="00FA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D0A70-0206-4834-9148-DAFDD1689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E1CD3"/>
    <w:pPr>
      <w:spacing w:line="254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E1CD3"/>
    <w:pPr>
      <w:ind w:left="720"/>
      <w:contextualSpacing/>
    </w:pPr>
  </w:style>
  <w:style w:type="paragraph" w:customStyle="1" w:styleId="Standard">
    <w:name w:val="Standard"/>
    <w:rsid w:val="008E1CD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B3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B398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2</cp:revision>
  <cp:lastPrinted>2021-10-14T10:52:00Z</cp:lastPrinted>
  <dcterms:created xsi:type="dcterms:W3CDTF">2021-10-15T06:14:00Z</dcterms:created>
  <dcterms:modified xsi:type="dcterms:W3CDTF">2021-10-15T06:14:00Z</dcterms:modified>
</cp:coreProperties>
</file>